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9DB0" w14:textId="17FE93DA" w:rsidR="003B4F9B" w:rsidRPr="003B4F9B" w:rsidRDefault="003B4F9B" w:rsidP="003B4F9B">
      <w:pPr>
        <w:spacing w:after="0" w:line="240" w:lineRule="auto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proofErr w:type="spellStart"/>
      <w:r w:rsidRPr="003B4F9B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NXi</w:t>
      </w:r>
      <w:proofErr w:type="spellEnd"/>
      <w:r w:rsidRPr="003B4F9B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! Flight Stream 510! SiriusXM! SVT! </w:t>
      </w:r>
      <w:proofErr w:type="spellStart"/>
      <w:r w:rsidRPr="003B4F9B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AoA</w:t>
      </w:r>
      <w:proofErr w:type="spellEnd"/>
      <w:r w:rsidRPr="003B4F9B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! ADS-B In/Out!</w:t>
      </w:r>
    </w:p>
    <w:p w14:paraId="1A2BD7AA" w14:textId="5FF12D88" w:rsidR="00DE6A53" w:rsidRPr="003B4F9B" w:rsidRDefault="00A734DC" w:rsidP="003B4F9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B4F9B">
        <w:rPr>
          <w:rFonts w:ascii="Arial" w:hAnsi="Arial" w:cs="Arial"/>
          <w:b/>
          <w:bCs/>
          <w:sz w:val="28"/>
          <w:szCs w:val="28"/>
        </w:rPr>
        <w:t>20</w:t>
      </w:r>
      <w:r w:rsidR="006D657F" w:rsidRPr="003B4F9B">
        <w:rPr>
          <w:rFonts w:ascii="Arial" w:hAnsi="Arial" w:cs="Arial"/>
          <w:b/>
          <w:bCs/>
          <w:sz w:val="28"/>
          <w:szCs w:val="28"/>
        </w:rPr>
        <w:t>2</w:t>
      </w:r>
      <w:r w:rsidR="000935D2" w:rsidRPr="003B4F9B">
        <w:rPr>
          <w:rFonts w:ascii="Arial" w:hAnsi="Arial" w:cs="Arial"/>
          <w:b/>
          <w:bCs/>
          <w:sz w:val="28"/>
          <w:szCs w:val="28"/>
        </w:rPr>
        <w:t>4</w:t>
      </w:r>
      <w:r w:rsidRPr="003B4F9B">
        <w:rPr>
          <w:rFonts w:ascii="Arial" w:hAnsi="Arial" w:cs="Arial"/>
          <w:b/>
          <w:bCs/>
          <w:sz w:val="28"/>
          <w:szCs w:val="28"/>
        </w:rPr>
        <w:t xml:space="preserve"> </w:t>
      </w:r>
      <w:r w:rsidR="00DE6A53" w:rsidRPr="003B4F9B">
        <w:rPr>
          <w:rFonts w:ascii="Arial" w:hAnsi="Arial" w:cs="Arial"/>
          <w:b/>
          <w:bCs/>
          <w:sz w:val="28"/>
          <w:szCs w:val="28"/>
        </w:rPr>
        <w:t xml:space="preserve">Cessna </w:t>
      </w:r>
      <w:r w:rsidR="00AD14AF" w:rsidRPr="003B4F9B">
        <w:rPr>
          <w:rFonts w:ascii="Arial" w:hAnsi="Arial" w:cs="Arial"/>
          <w:b/>
          <w:bCs/>
          <w:sz w:val="28"/>
          <w:szCs w:val="28"/>
        </w:rPr>
        <w:t>182T</w:t>
      </w:r>
      <w:r w:rsidR="00DE6A53" w:rsidRPr="003B4F9B">
        <w:rPr>
          <w:rFonts w:ascii="Arial" w:hAnsi="Arial" w:cs="Arial"/>
          <w:b/>
          <w:bCs/>
          <w:sz w:val="28"/>
          <w:szCs w:val="28"/>
        </w:rPr>
        <w:t xml:space="preserve"> S</w:t>
      </w:r>
      <w:r w:rsidR="00AD14AF" w:rsidRPr="003B4F9B">
        <w:rPr>
          <w:rFonts w:ascii="Arial" w:hAnsi="Arial" w:cs="Arial"/>
          <w:b/>
          <w:bCs/>
          <w:sz w:val="28"/>
          <w:szCs w:val="28"/>
        </w:rPr>
        <w:t>kylane</w:t>
      </w:r>
      <w:r w:rsidR="00DE6A53" w:rsidRPr="003B4F9B">
        <w:rPr>
          <w:rFonts w:ascii="Arial" w:hAnsi="Arial" w:cs="Arial"/>
          <w:b/>
          <w:bCs/>
          <w:sz w:val="28"/>
          <w:szCs w:val="28"/>
        </w:rPr>
        <w:t xml:space="preserve"> with </w:t>
      </w:r>
      <w:r w:rsidRPr="003B4F9B">
        <w:rPr>
          <w:rFonts w:ascii="Arial" w:hAnsi="Arial" w:cs="Arial"/>
          <w:b/>
          <w:bCs/>
          <w:sz w:val="28"/>
          <w:szCs w:val="28"/>
        </w:rPr>
        <w:t>G1000</w:t>
      </w:r>
      <w:r w:rsidR="00DE6A53" w:rsidRPr="003B4F9B">
        <w:rPr>
          <w:rFonts w:ascii="Arial" w:hAnsi="Arial" w:cs="Arial"/>
          <w:b/>
          <w:bCs/>
          <w:sz w:val="28"/>
          <w:szCs w:val="28"/>
        </w:rPr>
        <w:t>, GFC700, WAAS</w:t>
      </w:r>
    </w:p>
    <w:p w14:paraId="04BA63A5" w14:textId="2B36F888" w:rsidR="00DE6A53" w:rsidRPr="003B4F9B" w:rsidRDefault="000A356F" w:rsidP="003B4F9B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pt-BR"/>
        </w:rPr>
      </w:pPr>
      <w:r w:rsidRPr="003B4F9B">
        <w:rPr>
          <w:rFonts w:ascii="Arial" w:hAnsi="Arial" w:cs="Arial"/>
          <w:b/>
          <w:bCs/>
          <w:sz w:val="24"/>
          <w:szCs w:val="24"/>
          <w:lang w:val="pt-BR"/>
        </w:rPr>
        <w:t>N</w:t>
      </w:r>
      <w:r w:rsidR="00B8385D" w:rsidRPr="003B4F9B">
        <w:rPr>
          <w:rFonts w:ascii="Arial" w:hAnsi="Arial" w:cs="Arial"/>
          <w:b/>
          <w:bCs/>
          <w:sz w:val="24"/>
          <w:szCs w:val="24"/>
          <w:lang w:val="pt-BR"/>
        </w:rPr>
        <w:t>271SL</w:t>
      </w:r>
      <w:r w:rsidRPr="003B4F9B">
        <w:rPr>
          <w:rFonts w:ascii="Arial" w:hAnsi="Arial" w:cs="Arial"/>
          <w:b/>
          <w:bCs/>
          <w:sz w:val="24"/>
          <w:szCs w:val="24"/>
          <w:lang w:val="pt-BR"/>
        </w:rPr>
        <w:t xml:space="preserve"> Ser#18283</w:t>
      </w:r>
      <w:r w:rsidR="000935D2" w:rsidRPr="003B4F9B">
        <w:rPr>
          <w:rFonts w:ascii="Arial" w:hAnsi="Arial" w:cs="Arial"/>
          <w:b/>
          <w:bCs/>
          <w:sz w:val="24"/>
          <w:szCs w:val="24"/>
          <w:lang w:val="pt-BR"/>
        </w:rPr>
        <w:t>2</w:t>
      </w:r>
      <w:r w:rsidR="00B8385D" w:rsidRPr="003B4F9B">
        <w:rPr>
          <w:rFonts w:ascii="Arial" w:hAnsi="Arial" w:cs="Arial"/>
          <w:b/>
          <w:bCs/>
          <w:sz w:val="24"/>
          <w:szCs w:val="24"/>
          <w:lang w:val="pt-BR"/>
        </w:rPr>
        <w:t>71</w:t>
      </w:r>
    </w:p>
    <w:p w14:paraId="1179D763" w14:textId="0A48989B" w:rsidR="00DE6A53" w:rsidRPr="003B4F9B" w:rsidRDefault="00DE6A53" w:rsidP="003B4F9B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5E509769" w14:textId="1F30468B" w:rsidR="00DE6A53" w:rsidRPr="003B4F9B" w:rsidRDefault="00383E73" w:rsidP="003B4F9B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pt-BR"/>
        </w:rPr>
      </w:pPr>
      <w:r w:rsidRPr="003B4F9B">
        <w:rPr>
          <w:rFonts w:ascii="Arial" w:hAnsi="Arial" w:cs="Arial"/>
          <w:b/>
          <w:bCs/>
          <w:sz w:val="20"/>
          <w:szCs w:val="20"/>
          <w:lang w:val="pt-BR"/>
        </w:rPr>
        <w:t>15</w:t>
      </w:r>
      <w:r w:rsidR="003B4F9B">
        <w:rPr>
          <w:rFonts w:ascii="Arial" w:hAnsi="Arial" w:cs="Arial"/>
          <w:b/>
          <w:bCs/>
          <w:sz w:val="20"/>
          <w:szCs w:val="20"/>
          <w:lang w:val="pt-BR"/>
        </w:rPr>
        <w:t>9</w:t>
      </w:r>
      <w:r w:rsidRPr="003B4F9B">
        <w:rPr>
          <w:rFonts w:ascii="Arial" w:hAnsi="Arial" w:cs="Arial"/>
          <w:b/>
          <w:bCs/>
          <w:sz w:val="20"/>
          <w:szCs w:val="20"/>
          <w:lang w:val="pt-BR"/>
        </w:rPr>
        <w:t xml:space="preserve"> Total Time Since New</w:t>
      </w:r>
    </w:p>
    <w:p w14:paraId="4C915A1B" w14:textId="77777777" w:rsidR="0001605C" w:rsidRPr="003B4F9B" w:rsidRDefault="0001605C" w:rsidP="003B4F9B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pt-BR"/>
        </w:rPr>
        <w:sectPr w:rsidR="0001605C" w:rsidRPr="003B4F9B" w:rsidSect="003B4F9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20232F19" w14:textId="77777777" w:rsidR="00AF25C9" w:rsidRPr="003B4F9B" w:rsidRDefault="00AF25C9" w:rsidP="003B4F9B">
      <w:pPr>
        <w:spacing w:after="0" w:line="240" w:lineRule="auto"/>
        <w:rPr>
          <w:rFonts w:ascii="Arial" w:eastAsia="Arial" w:hAnsi="Arial" w:cs="Arial"/>
          <w:b/>
          <w:sz w:val="20"/>
          <w:szCs w:val="20"/>
          <w:lang w:val="pt-BR"/>
        </w:rPr>
      </w:pPr>
    </w:p>
    <w:p w14:paraId="0C88E584" w14:textId="7F930063" w:rsidR="00DE6A53" w:rsidRPr="003B4F9B" w:rsidRDefault="00DE6A53" w:rsidP="003B4F9B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 w:rsidRPr="003B4F9B">
        <w:rPr>
          <w:rFonts w:ascii="Arial" w:eastAsia="Arial" w:hAnsi="Arial" w:cs="Arial"/>
          <w:b/>
          <w:sz w:val="20"/>
          <w:szCs w:val="20"/>
        </w:rPr>
        <w:t>Avionics</w:t>
      </w:r>
      <w:r w:rsidR="00663800">
        <w:rPr>
          <w:rFonts w:ascii="Arial" w:eastAsia="Arial" w:hAnsi="Arial" w:cs="Arial"/>
          <w:b/>
          <w:sz w:val="20"/>
          <w:szCs w:val="20"/>
        </w:rPr>
        <w:t xml:space="preserve"> / Equipment</w:t>
      </w:r>
      <w:r w:rsidRPr="003B4F9B">
        <w:rPr>
          <w:rFonts w:ascii="Arial" w:eastAsia="Arial" w:hAnsi="Arial" w:cs="Arial"/>
          <w:b/>
          <w:sz w:val="20"/>
          <w:szCs w:val="20"/>
        </w:rPr>
        <w:t>:</w:t>
      </w:r>
    </w:p>
    <w:p w14:paraId="5DEBC198" w14:textId="77777777" w:rsidR="003B4F9B" w:rsidRDefault="003B4F9B" w:rsidP="003B4F9B">
      <w:pPr>
        <w:pStyle w:val="Pa0"/>
        <w:spacing w:line="240" w:lineRule="auto"/>
        <w:rPr>
          <w:sz w:val="20"/>
          <w:szCs w:val="20"/>
        </w:rPr>
        <w:sectPr w:rsidR="003B4F9B" w:rsidSect="003B4F9B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2BDE6D6E" w14:textId="496BAD35" w:rsidR="000A356F" w:rsidRPr="003B4F9B" w:rsidRDefault="000A356F" w:rsidP="003B4F9B">
      <w:pPr>
        <w:pStyle w:val="Pa0"/>
        <w:spacing w:line="240" w:lineRule="auto"/>
        <w:rPr>
          <w:sz w:val="20"/>
          <w:szCs w:val="20"/>
        </w:rPr>
      </w:pPr>
      <w:r w:rsidRPr="003B4F9B">
        <w:rPr>
          <w:sz w:val="20"/>
          <w:szCs w:val="20"/>
        </w:rPr>
        <w:t xml:space="preserve">G1000 </w:t>
      </w:r>
      <w:proofErr w:type="spellStart"/>
      <w:r w:rsidRPr="003B4F9B">
        <w:rPr>
          <w:sz w:val="20"/>
          <w:szCs w:val="20"/>
        </w:rPr>
        <w:t>NXi</w:t>
      </w:r>
      <w:proofErr w:type="spellEnd"/>
      <w:r w:rsidRPr="003B4F9B">
        <w:rPr>
          <w:sz w:val="20"/>
          <w:szCs w:val="20"/>
        </w:rPr>
        <w:t xml:space="preserve"> GPS/NAV/COM/MFD</w:t>
      </w:r>
    </w:p>
    <w:p w14:paraId="42E09DE0" w14:textId="72CD2F3D" w:rsidR="000A356F" w:rsidRPr="003B4F9B" w:rsidRDefault="000A356F" w:rsidP="003B4F9B">
      <w:pPr>
        <w:pStyle w:val="Default"/>
      </w:pPr>
      <w:r w:rsidRPr="003B4F9B">
        <w:rPr>
          <w:sz w:val="20"/>
          <w:szCs w:val="20"/>
        </w:rPr>
        <w:t>Garmin Flight Stream 510</w:t>
      </w:r>
    </w:p>
    <w:p w14:paraId="60194412" w14:textId="17626795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GTX-345R Transponder with ADS-B In/Out</w:t>
      </w:r>
    </w:p>
    <w:p w14:paraId="54D2233A" w14:textId="77777777" w:rsidR="00985ACB" w:rsidRPr="00985ACB" w:rsidRDefault="00985ACB" w:rsidP="00985ACB">
      <w:pPr>
        <w:pStyle w:val="Pa0"/>
        <w:spacing w:line="240" w:lineRule="auto"/>
        <w:rPr>
          <w:rFonts w:eastAsia="Arial"/>
          <w:sz w:val="20"/>
          <w:szCs w:val="20"/>
        </w:rPr>
      </w:pPr>
      <w:r w:rsidRPr="00985ACB">
        <w:rPr>
          <w:rFonts w:eastAsia="Arial"/>
          <w:sz w:val="20"/>
          <w:szCs w:val="20"/>
        </w:rPr>
        <w:t>GIA-64W NAV/COM/GPS/WAAS w/GS #1</w:t>
      </w:r>
    </w:p>
    <w:p w14:paraId="1EEF7BC5" w14:textId="1C9E5A6A" w:rsidR="002D12CA" w:rsidRPr="003B4F9B" w:rsidRDefault="00985ACB" w:rsidP="00985ACB">
      <w:pPr>
        <w:pStyle w:val="Pa0"/>
        <w:spacing w:line="240" w:lineRule="auto"/>
        <w:rPr>
          <w:rFonts w:eastAsia="Arial"/>
          <w:sz w:val="20"/>
          <w:szCs w:val="20"/>
        </w:rPr>
      </w:pPr>
      <w:r w:rsidRPr="00985ACB">
        <w:rPr>
          <w:rFonts w:eastAsia="Arial"/>
          <w:sz w:val="20"/>
          <w:szCs w:val="20"/>
        </w:rPr>
        <w:t>GIA-64W NAV/COM/GPS/WAAS w/GS #2</w:t>
      </w:r>
      <w:r w:rsidR="002D12CA" w:rsidRPr="003B4F9B">
        <w:rPr>
          <w:rFonts w:eastAsia="Arial"/>
          <w:sz w:val="20"/>
          <w:szCs w:val="20"/>
        </w:rPr>
        <w:t>GDU-1054B Primary Flight Display</w:t>
      </w:r>
    </w:p>
    <w:p w14:paraId="646BEC76" w14:textId="6A6B32B4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GDU-1054B Multi-Function Display</w:t>
      </w:r>
    </w:p>
    <w:p w14:paraId="1B5B580A" w14:textId="696EFAB1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GEA-71</w:t>
      </w:r>
      <w:r w:rsidR="00332E53" w:rsidRPr="003B4F9B">
        <w:rPr>
          <w:rFonts w:eastAsia="Arial"/>
          <w:sz w:val="20"/>
          <w:szCs w:val="20"/>
        </w:rPr>
        <w:t>B</w:t>
      </w:r>
      <w:r w:rsidRPr="003B4F9B">
        <w:rPr>
          <w:rFonts w:eastAsia="Arial"/>
          <w:sz w:val="20"/>
          <w:szCs w:val="20"/>
        </w:rPr>
        <w:t xml:space="preserve"> Engine/Airframe Computer</w:t>
      </w:r>
    </w:p>
    <w:p w14:paraId="1A4D4410" w14:textId="619449D1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GSU-75 Combined Attitude &amp; Heading Reference System (AHRS) and Air Data Computer w/OAT Probe</w:t>
      </w:r>
    </w:p>
    <w:p w14:paraId="2138D7C8" w14:textId="10E0B7E3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GMU-44</w:t>
      </w:r>
      <w:r w:rsidR="00332E53" w:rsidRPr="003B4F9B">
        <w:rPr>
          <w:rFonts w:eastAsia="Arial"/>
          <w:sz w:val="20"/>
          <w:szCs w:val="20"/>
        </w:rPr>
        <w:t>B</w:t>
      </w:r>
      <w:r w:rsidRPr="003B4F9B">
        <w:rPr>
          <w:rFonts w:eastAsia="Arial"/>
          <w:sz w:val="20"/>
          <w:szCs w:val="20"/>
        </w:rPr>
        <w:t xml:space="preserve"> Magnetometer</w:t>
      </w:r>
    </w:p>
    <w:p w14:paraId="5368D63E" w14:textId="77777777" w:rsidR="000A356F" w:rsidRPr="003B4F9B" w:rsidRDefault="000A356F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GI-275 Electronic Standby</w:t>
      </w:r>
    </w:p>
    <w:p w14:paraId="3C3E3222" w14:textId="40D5B4B2" w:rsidR="008C7635" w:rsidRPr="003B4F9B" w:rsidRDefault="008C7635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GFC700 Autopilot</w:t>
      </w:r>
    </w:p>
    <w:p w14:paraId="3916294E" w14:textId="290F51C7" w:rsidR="008C7635" w:rsidRPr="003B4F9B" w:rsidRDefault="00332E53" w:rsidP="003B4F9B">
      <w:pPr>
        <w:pStyle w:val="Pa0"/>
        <w:numPr>
          <w:ilvl w:val="0"/>
          <w:numId w:val="6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 xml:space="preserve">Coupled </w:t>
      </w:r>
      <w:r w:rsidR="008C7635" w:rsidRPr="003B4F9B">
        <w:rPr>
          <w:rFonts w:eastAsia="Arial"/>
          <w:sz w:val="20"/>
          <w:szCs w:val="20"/>
        </w:rPr>
        <w:t>Go-Around Switch</w:t>
      </w:r>
    </w:p>
    <w:p w14:paraId="223B5ED8" w14:textId="448D1A86" w:rsidR="008C7635" w:rsidRPr="003B4F9B" w:rsidRDefault="008C7635" w:rsidP="003B4F9B">
      <w:pPr>
        <w:pStyle w:val="Pa0"/>
        <w:numPr>
          <w:ilvl w:val="0"/>
          <w:numId w:val="6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Electric Trim</w:t>
      </w:r>
    </w:p>
    <w:p w14:paraId="5AB23F36" w14:textId="743F5820" w:rsidR="008C7635" w:rsidRPr="003B4F9B" w:rsidRDefault="008C7635" w:rsidP="003B4F9B">
      <w:pPr>
        <w:pStyle w:val="Pa0"/>
        <w:numPr>
          <w:ilvl w:val="0"/>
          <w:numId w:val="6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Autopilot Disconnect</w:t>
      </w:r>
    </w:p>
    <w:p w14:paraId="31B06DB6" w14:textId="09C493CD" w:rsidR="008D5667" w:rsidRPr="003B4F9B" w:rsidRDefault="008C7635" w:rsidP="003B4F9B">
      <w:pPr>
        <w:pStyle w:val="Pa0"/>
        <w:numPr>
          <w:ilvl w:val="0"/>
          <w:numId w:val="6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Control Wheel Steering Button</w:t>
      </w:r>
    </w:p>
    <w:p w14:paraId="5566DB0A" w14:textId="357D7E99" w:rsidR="008D5667" w:rsidRPr="003B4F9B" w:rsidRDefault="008D5667" w:rsidP="003B4F9B">
      <w:pPr>
        <w:pStyle w:val="Default"/>
        <w:numPr>
          <w:ilvl w:val="0"/>
          <w:numId w:val="7"/>
        </w:numPr>
        <w:ind w:left="180" w:hanging="180"/>
        <w:rPr>
          <w:color w:val="auto"/>
          <w:sz w:val="20"/>
          <w:szCs w:val="20"/>
        </w:rPr>
      </w:pPr>
      <w:r w:rsidRPr="003B4F9B">
        <w:rPr>
          <w:color w:val="auto"/>
          <w:sz w:val="20"/>
          <w:szCs w:val="20"/>
        </w:rPr>
        <w:t>Electronic Stability and Protection</w:t>
      </w:r>
    </w:p>
    <w:p w14:paraId="2A6E7226" w14:textId="3D5AD2D0" w:rsidR="008D5667" w:rsidRPr="003B4F9B" w:rsidRDefault="008D5667" w:rsidP="003B4F9B">
      <w:pPr>
        <w:pStyle w:val="Default"/>
        <w:numPr>
          <w:ilvl w:val="0"/>
          <w:numId w:val="7"/>
        </w:numPr>
        <w:ind w:left="180" w:hanging="180"/>
        <w:rPr>
          <w:color w:val="auto"/>
          <w:sz w:val="20"/>
          <w:szCs w:val="20"/>
        </w:rPr>
      </w:pPr>
      <w:r w:rsidRPr="003B4F9B">
        <w:rPr>
          <w:color w:val="auto"/>
          <w:sz w:val="20"/>
          <w:szCs w:val="20"/>
        </w:rPr>
        <w:t>Under Speed Protection</w:t>
      </w:r>
    </w:p>
    <w:p w14:paraId="55988247" w14:textId="77777777" w:rsidR="000A356F" w:rsidRPr="003B4F9B" w:rsidRDefault="000A356F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Garmin SafeTaxi &amp; FliteCharts</w:t>
      </w:r>
    </w:p>
    <w:p w14:paraId="268B2B74" w14:textId="6723852B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IFR / VFR Aeronautical Charts</w:t>
      </w:r>
    </w:p>
    <w:p w14:paraId="440ECF97" w14:textId="31D441C5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Electronic Checklists</w:t>
      </w:r>
    </w:p>
    <w:p w14:paraId="15FFB64D" w14:textId="0F08C149" w:rsidR="000A356F" w:rsidRPr="003B4F9B" w:rsidRDefault="000A356F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GMA-1360 Digital Audio Panel w</w:t>
      </w:r>
      <w:r w:rsidR="003B4F9B">
        <w:rPr>
          <w:rFonts w:eastAsia="Arial"/>
          <w:sz w:val="20"/>
          <w:szCs w:val="20"/>
        </w:rPr>
        <w:t xml:space="preserve">ith </w:t>
      </w:r>
      <w:r w:rsidRPr="003B4F9B">
        <w:rPr>
          <w:rFonts w:eastAsia="Arial"/>
          <w:sz w:val="20"/>
          <w:szCs w:val="20"/>
        </w:rPr>
        <w:t>Marker Beacon/Intercom</w:t>
      </w:r>
    </w:p>
    <w:p w14:paraId="073EB484" w14:textId="3896D13D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 xml:space="preserve">Artex </w:t>
      </w:r>
      <w:r w:rsidR="00332E53" w:rsidRPr="003B4F9B">
        <w:rPr>
          <w:rFonts w:eastAsia="Arial"/>
          <w:sz w:val="20"/>
          <w:szCs w:val="20"/>
        </w:rPr>
        <w:t>1000</w:t>
      </w:r>
      <w:r w:rsidRPr="003B4F9B">
        <w:rPr>
          <w:rFonts w:eastAsia="Arial"/>
          <w:sz w:val="20"/>
          <w:szCs w:val="20"/>
        </w:rPr>
        <w:t xml:space="preserve"> Two Frequency Emergency Locator Transmitter</w:t>
      </w:r>
    </w:p>
    <w:p w14:paraId="0B9FEB92" w14:textId="4A9E4C47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Emergency Locator Transmitter Remote Mounted Switch</w:t>
      </w:r>
    </w:p>
    <w:p w14:paraId="17474348" w14:textId="43A9C173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Auxiliary Stereo Input Jack</w:t>
      </w:r>
    </w:p>
    <w:p w14:paraId="6E2CC789" w14:textId="77777777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Pitot System - Heated</w:t>
      </w:r>
    </w:p>
    <w:p w14:paraId="46EFC14A" w14:textId="77777777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Static System</w:t>
      </w:r>
    </w:p>
    <w:p w14:paraId="2BB37FA1" w14:textId="77777777" w:rsidR="00332E53" w:rsidRPr="003B4F9B" w:rsidRDefault="00332E53" w:rsidP="003B4F9B">
      <w:pPr>
        <w:pStyle w:val="Pa0"/>
        <w:spacing w:line="240" w:lineRule="auto"/>
        <w:rPr>
          <w:rFonts w:eastAsia="Arial"/>
          <w:sz w:val="20"/>
          <w:szCs w:val="20"/>
        </w:rPr>
      </w:pPr>
      <w:proofErr w:type="gramStart"/>
      <w:r w:rsidRPr="003B4F9B">
        <w:rPr>
          <w:rFonts w:eastAsia="Arial"/>
          <w:sz w:val="20"/>
          <w:szCs w:val="20"/>
        </w:rPr>
        <w:t>Hand Held</w:t>
      </w:r>
      <w:proofErr w:type="gramEnd"/>
      <w:r w:rsidRPr="003B4F9B">
        <w:rPr>
          <w:rFonts w:eastAsia="Arial"/>
          <w:sz w:val="20"/>
          <w:szCs w:val="20"/>
        </w:rPr>
        <w:t xml:space="preserve"> Microphone</w:t>
      </w:r>
    </w:p>
    <w:p w14:paraId="32C3490E" w14:textId="0450D2CC" w:rsidR="002D12CA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Alternate Static Source</w:t>
      </w:r>
    </w:p>
    <w:p w14:paraId="0C48BFEA" w14:textId="77777777" w:rsidR="00780CFD" w:rsidRPr="003B4F9B" w:rsidRDefault="002D12CA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rFonts w:eastAsia="Arial"/>
          <w:sz w:val="20"/>
          <w:szCs w:val="20"/>
        </w:rPr>
        <w:t>Compass</w:t>
      </w:r>
    </w:p>
    <w:p w14:paraId="37548BC4" w14:textId="145E9A0E" w:rsidR="008D5667" w:rsidRPr="003B4F9B" w:rsidRDefault="008D5667" w:rsidP="003B4F9B">
      <w:pPr>
        <w:pStyle w:val="Pa0"/>
        <w:spacing w:line="240" w:lineRule="auto"/>
        <w:rPr>
          <w:rFonts w:eastAsia="Arial"/>
          <w:sz w:val="20"/>
          <w:szCs w:val="20"/>
        </w:rPr>
      </w:pPr>
      <w:r w:rsidRPr="003B4F9B">
        <w:rPr>
          <w:sz w:val="20"/>
          <w:szCs w:val="20"/>
        </w:rPr>
        <w:t>95 Amp Alternator</w:t>
      </w:r>
    </w:p>
    <w:p w14:paraId="72D31E47" w14:textId="1EF6E642" w:rsidR="003B4F9B" w:rsidRPr="003B4F9B" w:rsidRDefault="003B4F9B" w:rsidP="003B4F9B">
      <w:pPr>
        <w:pStyle w:val="Default"/>
        <w:rPr>
          <w:rFonts w:eastAsia="Arial"/>
          <w:color w:val="231F20"/>
          <w:sz w:val="20"/>
          <w:szCs w:val="20"/>
        </w:rPr>
      </w:pPr>
      <w:r w:rsidRPr="003B4F9B">
        <w:rPr>
          <w:rFonts w:eastAsia="Arial"/>
          <w:color w:val="231F20"/>
          <w:sz w:val="20"/>
          <w:szCs w:val="20"/>
        </w:rPr>
        <w:t>AmSafe Inflatable Restraint</w:t>
      </w:r>
      <w:r>
        <w:rPr>
          <w:rFonts w:eastAsia="Arial"/>
          <w:color w:val="231F20"/>
          <w:sz w:val="20"/>
          <w:szCs w:val="20"/>
        </w:rPr>
        <w:t>s: Pilot, Co-Pilot, Seats 3 &amp; 4</w:t>
      </w:r>
    </w:p>
    <w:p w14:paraId="386EC746" w14:textId="77777777" w:rsidR="003B4F9B" w:rsidRDefault="003B4F9B" w:rsidP="003B4F9B">
      <w:pPr>
        <w:pStyle w:val="Pa0"/>
        <w:spacing w:line="240" w:lineRule="auto"/>
        <w:rPr>
          <w:rStyle w:val="A2"/>
          <w:rFonts w:ascii="Arial" w:hAnsi="Arial" w:cs="Arial"/>
          <w:bCs w:val="0"/>
          <w:color w:val="auto"/>
        </w:rPr>
        <w:sectPr w:rsidR="003B4F9B" w:rsidSect="003B4F9B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</w:p>
    <w:p w14:paraId="478216BD" w14:textId="77777777" w:rsidR="00780CFD" w:rsidRPr="003B4F9B" w:rsidRDefault="00780CFD" w:rsidP="003B4F9B">
      <w:pPr>
        <w:pStyle w:val="Pa0"/>
        <w:spacing w:line="240" w:lineRule="auto"/>
        <w:rPr>
          <w:rStyle w:val="A2"/>
          <w:rFonts w:ascii="Arial" w:hAnsi="Arial" w:cs="Arial"/>
          <w:bCs w:val="0"/>
          <w:color w:val="auto"/>
        </w:rPr>
      </w:pPr>
    </w:p>
    <w:p w14:paraId="74EBF886" w14:textId="63802E6E" w:rsidR="00A734DC" w:rsidRPr="003B4F9B" w:rsidRDefault="00DA2A9C" w:rsidP="003B4F9B">
      <w:pPr>
        <w:pStyle w:val="Pa0"/>
        <w:spacing w:line="240" w:lineRule="auto"/>
        <w:rPr>
          <w:rStyle w:val="A2"/>
          <w:rFonts w:ascii="Arial" w:hAnsi="Arial" w:cs="Arial"/>
          <w:bCs w:val="0"/>
          <w:color w:val="auto"/>
        </w:rPr>
      </w:pPr>
      <w:r w:rsidRPr="003B4F9B">
        <w:rPr>
          <w:rStyle w:val="A2"/>
          <w:rFonts w:ascii="Arial" w:hAnsi="Arial" w:cs="Arial"/>
          <w:bCs w:val="0"/>
          <w:color w:val="auto"/>
        </w:rPr>
        <w:t>Additional Equipment:</w:t>
      </w:r>
    </w:p>
    <w:p w14:paraId="00D7DECD" w14:textId="77777777" w:rsidR="00013B3A" w:rsidRPr="003B4F9B" w:rsidRDefault="00013B3A" w:rsidP="003B4F9B">
      <w:pPr>
        <w:pStyle w:val="Default"/>
        <w:rPr>
          <w:color w:val="auto"/>
          <w:sz w:val="20"/>
          <w:szCs w:val="20"/>
        </w:rPr>
      </w:pPr>
      <w:r w:rsidRPr="003B4F9B">
        <w:rPr>
          <w:color w:val="auto"/>
          <w:sz w:val="20"/>
          <w:szCs w:val="20"/>
        </w:rPr>
        <w:t xml:space="preserve">Garmin SiriusXM Weather &amp; Radio (GDL-69A) </w:t>
      </w:r>
    </w:p>
    <w:p w14:paraId="04B87FDF" w14:textId="77777777" w:rsidR="003B4F9B" w:rsidRPr="003B4F9B" w:rsidRDefault="003B4F9B" w:rsidP="003B4F9B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3B4F9B">
        <w:rPr>
          <w:rFonts w:ascii="Arial" w:hAnsi="Arial" w:cs="Arial"/>
          <w:sz w:val="20"/>
          <w:szCs w:val="20"/>
          <w:lang w:val="fr-FR"/>
        </w:rPr>
        <w:t>Garmin Synthetic Vision (SVT)</w:t>
      </w:r>
    </w:p>
    <w:p w14:paraId="2C3F44E3" w14:textId="202AB598" w:rsidR="00F65236" w:rsidRPr="003B4F9B" w:rsidRDefault="00F65236" w:rsidP="003B4F9B">
      <w:pPr>
        <w:pStyle w:val="Default"/>
        <w:rPr>
          <w:color w:val="auto"/>
          <w:sz w:val="20"/>
          <w:szCs w:val="20"/>
        </w:rPr>
      </w:pPr>
      <w:r w:rsidRPr="003B4F9B">
        <w:rPr>
          <w:color w:val="auto"/>
          <w:sz w:val="20"/>
          <w:szCs w:val="20"/>
        </w:rPr>
        <w:t xml:space="preserve">Eagle Angle of Attack </w:t>
      </w:r>
      <w:r w:rsidR="00616096" w:rsidRPr="003B4F9B">
        <w:rPr>
          <w:color w:val="auto"/>
          <w:sz w:val="20"/>
          <w:szCs w:val="20"/>
        </w:rPr>
        <w:t>(</w:t>
      </w:r>
      <w:proofErr w:type="spellStart"/>
      <w:r w:rsidR="00616096" w:rsidRPr="003B4F9B">
        <w:rPr>
          <w:color w:val="auto"/>
          <w:sz w:val="20"/>
          <w:szCs w:val="20"/>
        </w:rPr>
        <w:t>AoA</w:t>
      </w:r>
      <w:proofErr w:type="spellEnd"/>
      <w:r w:rsidR="00616096" w:rsidRPr="003B4F9B">
        <w:rPr>
          <w:color w:val="auto"/>
          <w:sz w:val="20"/>
          <w:szCs w:val="20"/>
        </w:rPr>
        <w:t>) Indicator</w:t>
      </w:r>
    </w:p>
    <w:p w14:paraId="36D8A936" w14:textId="336B3DB5" w:rsidR="00100EAE" w:rsidRPr="003B4F9B" w:rsidRDefault="00100EAE" w:rsidP="003B4F9B">
      <w:pPr>
        <w:pStyle w:val="Default"/>
        <w:rPr>
          <w:rFonts w:eastAsia="Arial"/>
          <w:color w:val="231F20"/>
          <w:sz w:val="20"/>
          <w:szCs w:val="20"/>
        </w:rPr>
      </w:pPr>
      <w:r w:rsidRPr="003B4F9B">
        <w:rPr>
          <w:rFonts w:eastAsia="Arial"/>
          <w:color w:val="231F20"/>
          <w:sz w:val="20"/>
          <w:szCs w:val="20"/>
        </w:rPr>
        <w:t>Composite Wheel Fairings</w:t>
      </w:r>
    </w:p>
    <w:p w14:paraId="38C25E1D" w14:textId="77777777" w:rsidR="000A356F" w:rsidRPr="003B4F9B" w:rsidRDefault="000A356F" w:rsidP="003B4F9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88D9EFD" w14:textId="6EA6C21E" w:rsidR="00DE6A53" w:rsidRPr="003B4F9B" w:rsidRDefault="00DE6A53" w:rsidP="003B4F9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B4F9B">
        <w:rPr>
          <w:rFonts w:ascii="Arial" w:hAnsi="Arial" w:cs="Arial"/>
          <w:b/>
          <w:sz w:val="20"/>
          <w:szCs w:val="20"/>
        </w:rPr>
        <w:t>Exterior:</w:t>
      </w:r>
    </w:p>
    <w:p w14:paraId="2E0F4F16" w14:textId="5E9A8B30" w:rsidR="008C190D" w:rsidRPr="003B4F9B" w:rsidRDefault="007C434B" w:rsidP="003B4F9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3B4F9B">
        <w:rPr>
          <w:rFonts w:ascii="Arial" w:hAnsi="Arial" w:cs="Arial"/>
          <w:bCs/>
          <w:sz w:val="20"/>
          <w:szCs w:val="20"/>
        </w:rPr>
        <w:t>Stride</w:t>
      </w:r>
      <w:r w:rsidR="000935D2" w:rsidRPr="003B4F9B">
        <w:rPr>
          <w:rFonts w:ascii="Arial" w:hAnsi="Arial" w:cs="Arial"/>
          <w:bCs/>
          <w:sz w:val="20"/>
          <w:szCs w:val="20"/>
        </w:rPr>
        <w:t xml:space="preserve"> </w:t>
      </w:r>
      <w:r w:rsidR="00DB1178" w:rsidRPr="003B4F9B">
        <w:rPr>
          <w:rFonts w:ascii="Arial" w:hAnsi="Arial" w:cs="Arial"/>
          <w:bCs/>
          <w:sz w:val="20"/>
          <w:szCs w:val="20"/>
        </w:rPr>
        <w:t xml:space="preserve">- Matterhorn White with </w:t>
      </w:r>
      <w:r w:rsidR="00616096" w:rsidRPr="003B4F9B">
        <w:rPr>
          <w:rFonts w:ascii="Arial" w:hAnsi="Arial" w:cs="Arial"/>
          <w:bCs/>
          <w:sz w:val="20"/>
          <w:szCs w:val="20"/>
        </w:rPr>
        <w:t xml:space="preserve">Columbia </w:t>
      </w:r>
      <w:r w:rsidR="00825982" w:rsidRPr="003B4F9B">
        <w:rPr>
          <w:rFonts w:ascii="Arial" w:hAnsi="Arial" w:cs="Arial"/>
          <w:bCs/>
          <w:sz w:val="20"/>
          <w:szCs w:val="20"/>
        </w:rPr>
        <w:t>Blue Pearl</w:t>
      </w:r>
      <w:r w:rsidRPr="003B4F9B">
        <w:rPr>
          <w:rFonts w:ascii="Arial" w:hAnsi="Arial" w:cs="Arial"/>
          <w:bCs/>
          <w:sz w:val="20"/>
          <w:szCs w:val="20"/>
        </w:rPr>
        <w:t xml:space="preserve"> &amp; </w:t>
      </w:r>
      <w:proofErr w:type="gramStart"/>
      <w:r w:rsidR="00825982" w:rsidRPr="003B4F9B">
        <w:rPr>
          <w:rFonts w:ascii="Arial" w:hAnsi="Arial" w:cs="Arial"/>
          <w:bCs/>
          <w:sz w:val="20"/>
          <w:szCs w:val="20"/>
        </w:rPr>
        <w:t>Sky Blue</w:t>
      </w:r>
      <w:proofErr w:type="gramEnd"/>
      <w:r w:rsidR="00825982" w:rsidRPr="003B4F9B">
        <w:rPr>
          <w:rFonts w:ascii="Arial" w:hAnsi="Arial" w:cs="Arial"/>
          <w:bCs/>
          <w:sz w:val="20"/>
          <w:szCs w:val="20"/>
        </w:rPr>
        <w:t xml:space="preserve"> Pearl</w:t>
      </w:r>
      <w:r w:rsidR="00A606C8" w:rsidRPr="003B4F9B">
        <w:rPr>
          <w:rFonts w:ascii="Arial" w:hAnsi="Arial" w:cs="Arial"/>
          <w:bCs/>
          <w:sz w:val="20"/>
          <w:szCs w:val="20"/>
        </w:rPr>
        <w:t xml:space="preserve"> </w:t>
      </w:r>
      <w:r w:rsidR="00DB1178" w:rsidRPr="003B4F9B">
        <w:rPr>
          <w:rFonts w:ascii="Arial" w:hAnsi="Arial" w:cs="Arial"/>
          <w:bCs/>
          <w:sz w:val="20"/>
          <w:szCs w:val="20"/>
        </w:rPr>
        <w:t>Painted Stripes</w:t>
      </w:r>
    </w:p>
    <w:p w14:paraId="7DF13DF8" w14:textId="77777777" w:rsidR="002D12CA" w:rsidRPr="003B4F9B" w:rsidRDefault="002D12CA" w:rsidP="003B4F9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F76BF13" w14:textId="77777777" w:rsidR="002D12CA" w:rsidRPr="003B4F9B" w:rsidRDefault="00DE6A53" w:rsidP="003B4F9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B4F9B">
        <w:rPr>
          <w:rFonts w:ascii="Arial" w:hAnsi="Arial" w:cs="Arial"/>
          <w:b/>
          <w:sz w:val="20"/>
          <w:szCs w:val="20"/>
        </w:rPr>
        <w:t>Interior:</w:t>
      </w:r>
      <w:r w:rsidR="002D12CA" w:rsidRPr="003B4F9B">
        <w:rPr>
          <w:rFonts w:ascii="Arial" w:hAnsi="Arial" w:cs="Arial"/>
          <w:b/>
          <w:sz w:val="20"/>
          <w:szCs w:val="20"/>
        </w:rPr>
        <w:t xml:space="preserve"> </w:t>
      </w:r>
    </w:p>
    <w:p w14:paraId="70A9A004" w14:textId="32CAB7C3" w:rsidR="007E477B" w:rsidRPr="003B4F9B" w:rsidRDefault="00E1006F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3B4F9B">
        <w:rPr>
          <w:rFonts w:ascii="Arial" w:eastAsia="Times New Roman" w:hAnsi="Arial" w:cs="Arial"/>
          <w:sz w:val="20"/>
          <w:szCs w:val="20"/>
        </w:rPr>
        <w:t>Leather: Luxor II with Alcantara Inserts</w:t>
      </w:r>
    </w:p>
    <w:p w14:paraId="25F878ED" w14:textId="4843E1B5" w:rsidR="00551E2F" w:rsidRPr="003B4F9B" w:rsidRDefault="00551E2F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95B52BE" w14:textId="77777777" w:rsidR="000556EE" w:rsidRDefault="000556EE" w:rsidP="000556EE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b/>
          <w:bCs/>
          <w:color w:val="365F91" w:themeColor="accent1" w:themeShade="BF"/>
          <w:sz w:val="20"/>
          <w:szCs w:val="20"/>
        </w:rPr>
      </w:pPr>
    </w:p>
    <w:p w14:paraId="50B3E13F" w14:textId="25AFEE72" w:rsidR="000556EE" w:rsidRPr="00E36811" w:rsidRDefault="000556EE" w:rsidP="000556EE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b/>
          <w:bCs/>
          <w:color w:val="365F91" w:themeColor="accent1" w:themeShade="BF"/>
          <w:sz w:val="20"/>
          <w:szCs w:val="20"/>
        </w:rPr>
      </w:pPr>
      <w:r w:rsidRPr="00E36811">
        <w:rPr>
          <w:rFonts w:ascii="Arial" w:eastAsia="Times New Roman" w:hAnsi="Arial" w:cs="Arial"/>
          <w:b/>
          <w:bCs/>
          <w:color w:val="365F91" w:themeColor="accent1" w:themeShade="BF"/>
          <w:sz w:val="20"/>
          <w:szCs w:val="20"/>
        </w:rPr>
        <w:t>CESSNA FACTORY WARRANTY:</w:t>
      </w:r>
    </w:p>
    <w:p w14:paraId="58DDD00B" w14:textId="3B51F989" w:rsidR="002E485B" w:rsidRPr="002E485B" w:rsidRDefault="002E485B" w:rsidP="000556EE">
      <w:pPr>
        <w:tabs>
          <w:tab w:val="left" w:pos="2160"/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485B">
        <w:rPr>
          <w:rFonts w:ascii="Arial" w:eastAsia="Times New Roman" w:hAnsi="Arial" w:cs="Arial"/>
          <w:sz w:val="20"/>
          <w:szCs w:val="20"/>
        </w:rPr>
        <w:t>Propeller</w:t>
      </w:r>
      <w:r w:rsidRPr="002E485B">
        <w:rPr>
          <w:rFonts w:ascii="Arial" w:eastAsia="Times New Roman" w:hAnsi="Arial" w:cs="Arial"/>
          <w:sz w:val="20"/>
          <w:szCs w:val="20"/>
        </w:rPr>
        <w:tab/>
        <w:t>Expires: 8/28/2027</w:t>
      </w:r>
    </w:p>
    <w:p w14:paraId="782F558A" w14:textId="77777777" w:rsidR="003B4F9B" w:rsidRDefault="003B4F9B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E5FBBA6" w14:textId="77777777" w:rsidR="003B4F9B" w:rsidRDefault="003B4F9B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9B9035A" w14:textId="77777777" w:rsidR="003B4F9B" w:rsidRDefault="003B4F9B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09DED36" w14:textId="77777777" w:rsidR="003B4F9B" w:rsidRDefault="003B4F9B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30F4CA4" w14:textId="77777777" w:rsidR="00B14DEC" w:rsidRDefault="00B14DEC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FCDB3E7" w14:textId="77777777" w:rsidR="00B14DEC" w:rsidRDefault="00B14DEC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EAE511E" w14:textId="77777777" w:rsidR="00B14DEC" w:rsidRDefault="00B14DEC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8FD4EAE" w14:textId="77777777" w:rsidR="00B14DEC" w:rsidRDefault="00B14DEC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31E184A" w14:textId="77777777" w:rsidR="00B14DEC" w:rsidRDefault="00B14DEC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212B20A" w14:textId="77777777" w:rsidR="00FF50D3" w:rsidRPr="003B4F9B" w:rsidRDefault="00FF50D3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A7B2375" w14:textId="77777777" w:rsidR="00FF50D3" w:rsidRPr="003B4F9B" w:rsidRDefault="00FF50D3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BBBAE1C" w14:textId="77777777" w:rsidR="00FF50D3" w:rsidRPr="003B4F9B" w:rsidRDefault="00FF50D3" w:rsidP="003B4F9B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99E7EF0" w14:textId="77777777" w:rsidR="003B4F9B" w:rsidRPr="001466D2" w:rsidRDefault="003B4F9B" w:rsidP="003B4F9B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51100905" w14:textId="548F61A0" w:rsidR="007E477B" w:rsidRPr="003B4F9B" w:rsidRDefault="003B4F9B" w:rsidP="004578D6">
      <w:pPr>
        <w:tabs>
          <w:tab w:val="left" w:pos="5844"/>
        </w:tabs>
        <w:jc w:val="center"/>
        <w:rPr>
          <w:rFonts w:ascii="Arial" w:hAnsi="Arial" w:cs="Arial"/>
          <w:bCs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7E477B" w:rsidRPr="003B4F9B" w:rsidSect="003B4F9B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EFDD3" w14:textId="77777777" w:rsidR="00815832" w:rsidRDefault="00815832" w:rsidP="00DE6A53">
      <w:pPr>
        <w:spacing w:after="0" w:line="240" w:lineRule="auto"/>
      </w:pPr>
      <w:r>
        <w:separator/>
      </w:r>
    </w:p>
  </w:endnote>
  <w:endnote w:type="continuationSeparator" w:id="0">
    <w:p w14:paraId="5B2BF3BC" w14:textId="77777777" w:rsidR="00815832" w:rsidRDefault="00815832" w:rsidP="00DE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69B3" w14:textId="77777777" w:rsidR="00B46649" w:rsidRDefault="00B466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A9EA0" w14:textId="77777777" w:rsidR="00B46649" w:rsidRPr="006E7E32" w:rsidRDefault="00B46649" w:rsidP="00F6148D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4A8BF81F" w14:textId="5D042776" w:rsidR="00DE6A53" w:rsidRPr="000935D2" w:rsidRDefault="00B46649" w:rsidP="00B46649">
    <w:pPr>
      <w:pStyle w:val="Footer"/>
      <w:jc w:val="center"/>
      <w:rPr>
        <w:rFonts w:ascii="Arial" w:hAnsi="Arial" w:cs="Arial"/>
        <w:sz w:val="20"/>
        <w:lang w:val="pt-BR"/>
      </w:rPr>
    </w:pPr>
    <w:r w:rsidRPr="000935D2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1C74" w14:textId="77777777" w:rsidR="00B46649" w:rsidRDefault="00B466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94892" w14:textId="77777777" w:rsidR="00815832" w:rsidRDefault="00815832" w:rsidP="00DE6A53">
      <w:pPr>
        <w:spacing w:after="0" w:line="240" w:lineRule="auto"/>
      </w:pPr>
      <w:r>
        <w:separator/>
      </w:r>
    </w:p>
  </w:footnote>
  <w:footnote w:type="continuationSeparator" w:id="0">
    <w:p w14:paraId="4CB9C484" w14:textId="77777777" w:rsidR="00815832" w:rsidRDefault="00815832" w:rsidP="00DE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A3E5" w14:textId="30EB26B6" w:rsidR="00B46649" w:rsidRDefault="00B466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B965" w14:textId="4838D588" w:rsidR="00DE6A53" w:rsidRDefault="00DE6A53">
    <w:pPr>
      <w:pStyle w:val="Header"/>
    </w:pPr>
    <w:r>
      <w:rPr>
        <w:noProof/>
      </w:rPr>
      <w:drawing>
        <wp:inline distT="0" distB="0" distL="0" distR="0" wp14:anchorId="788C9AF2" wp14:editId="74C7AF9F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7452" w14:textId="648DD9D8" w:rsidR="00B46649" w:rsidRDefault="00B46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61C21C"/>
    <w:multiLevelType w:val="hybridMultilevel"/>
    <w:tmpl w:val="44C4A8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94028C"/>
    <w:multiLevelType w:val="hybridMultilevel"/>
    <w:tmpl w:val="B4DE2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66A46"/>
    <w:multiLevelType w:val="hybridMultilevel"/>
    <w:tmpl w:val="8D14E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454A4"/>
    <w:multiLevelType w:val="hybridMultilevel"/>
    <w:tmpl w:val="CE62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807AC"/>
    <w:multiLevelType w:val="hybridMultilevel"/>
    <w:tmpl w:val="CA00F376"/>
    <w:lvl w:ilvl="0" w:tplc="43F23042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74BFE"/>
    <w:multiLevelType w:val="hybridMultilevel"/>
    <w:tmpl w:val="11820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AFFAA"/>
    <w:multiLevelType w:val="hybridMultilevel"/>
    <w:tmpl w:val="134CFF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68783245">
    <w:abstractNumId w:val="0"/>
  </w:num>
  <w:num w:numId="2" w16cid:durableId="598566464">
    <w:abstractNumId w:val="6"/>
  </w:num>
  <w:num w:numId="3" w16cid:durableId="1700351317">
    <w:abstractNumId w:val="5"/>
  </w:num>
  <w:num w:numId="4" w16cid:durableId="542526946">
    <w:abstractNumId w:val="2"/>
  </w:num>
  <w:num w:numId="5" w16cid:durableId="351538401">
    <w:abstractNumId w:val="4"/>
  </w:num>
  <w:num w:numId="6" w16cid:durableId="1214851550">
    <w:abstractNumId w:val="3"/>
  </w:num>
  <w:num w:numId="7" w16cid:durableId="364210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DC"/>
    <w:rsid w:val="00013B3A"/>
    <w:rsid w:val="0001605C"/>
    <w:rsid w:val="000556EE"/>
    <w:rsid w:val="00077172"/>
    <w:rsid w:val="000834BD"/>
    <w:rsid w:val="000935D2"/>
    <w:rsid w:val="00097F1D"/>
    <w:rsid w:val="000A0D9E"/>
    <w:rsid w:val="000A356F"/>
    <w:rsid w:val="000E2EBA"/>
    <w:rsid w:val="00100EAE"/>
    <w:rsid w:val="001073F0"/>
    <w:rsid w:val="00113D60"/>
    <w:rsid w:val="00116D27"/>
    <w:rsid w:val="001425E5"/>
    <w:rsid w:val="00147358"/>
    <w:rsid w:val="00162635"/>
    <w:rsid w:val="001A1922"/>
    <w:rsid w:val="001F5EBA"/>
    <w:rsid w:val="002438A2"/>
    <w:rsid w:val="002678AD"/>
    <w:rsid w:val="002854E9"/>
    <w:rsid w:val="002C02B5"/>
    <w:rsid w:val="002D12CA"/>
    <w:rsid w:val="002E485B"/>
    <w:rsid w:val="00316BC8"/>
    <w:rsid w:val="00332E53"/>
    <w:rsid w:val="00345E8E"/>
    <w:rsid w:val="003546E5"/>
    <w:rsid w:val="00383E73"/>
    <w:rsid w:val="00395D56"/>
    <w:rsid w:val="003B1A76"/>
    <w:rsid w:val="003B4F9B"/>
    <w:rsid w:val="003B6107"/>
    <w:rsid w:val="004578D6"/>
    <w:rsid w:val="004D5D70"/>
    <w:rsid w:val="00551E2F"/>
    <w:rsid w:val="0056291A"/>
    <w:rsid w:val="005A3FCA"/>
    <w:rsid w:val="005A58F3"/>
    <w:rsid w:val="005B24FC"/>
    <w:rsid w:val="0060382A"/>
    <w:rsid w:val="00616096"/>
    <w:rsid w:val="00621668"/>
    <w:rsid w:val="006524C7"/>
    <w:rsid w:val="00663800"/>
    <w:rsid w:val="00674832"/>
    <w:rsid w:val="006D657F"/>
    <w:rsid w:val="00727122"/>
    <w:rsid w:val="0073312C"/>
    <w:rsid w:val="00770831"/>
    <w:rsid w:val="00780CFD"/>
    <w:rsid w:val="00782B4E"/>
    <w:rsid w:val="00793E66"/>
    <w:rsid w:val="007A7A50"/>
    <w:rsid w:val="007C434B"/>
    <w:rsid w:val="007C79F5"/>
    <w:rsid w:val="007E477B"/>
    <w:rsid w:val="00815832"/>
    <w:rsid w:val="00820E9F"/>
    <w:rsid w:val="00825982"/>
    <w:rsid w:val="008772F0"/>
    <w:rsid w:val="0088033C"/>
    <w:rsid w:val="008B50CD"/>
    <w:rsid w:val="008C190D"/>
    <w:rsid w:val="008C7635"/>
    <w:rsid w:val="008D27AF"/>
    <w:rsid w:val="008D5667"/>
    <w:rsid w:val="008F35AE"/>
    <w:rsid w:val="00923BC4"/>
    <w:rsid w:val="0096496B"/>
    <w:rsid w:val="00985ACB"/>
    <w:rsid w:val="00A606C8"/>
    <w:rsid w:val="00A72B16"/>
    <w:rsid w:val="00A734DC"/>
    <w:rsid w:val="00AD0971"/>
    <w:rsid w:val="00AD14AF"/>
    <w:rsid w:val="00AF25C9"/>
    <w:rsid w:val="00B14DEC"/>
    <w:rsid w:val="00B355E3"/>
    <w:rsid w:val="00B46649"/>
    <w:rsid w:val="00B70390"/>
    <w:rsid w:val="00B8128A"/>
    <w:rsid w:val="00B8385D"/>
    <w:rsid w:val="00BB195E"/>
    <w:rsid w:val="00BC0022"/>
    <w:rsid w:val="00C02E7A"/>
    <w:rsid w:val="00C53B44"/>
    <w:rsid w:val="00C66C2C"/>
    <w:rsid w:val="00D32579"/>
    <w:rsid w:val="00DA2A9C"/>
    <w:rsid w:val="00DA5B2C"/>
    <w:rsid w:val="00DB1178"/>
    <w:rsid w:val="00DC17DF"/>
    <w:rsid w:val="00DD7811"/>
    <w:rsid w:val="00DE6A53"/>
    <w:rsid w:val="00DF63F1"/>
    <w:rsid w:val="00E1006F"/>
    <w:rsid w:val="00E43BAD"/>
    <w:rsid w:val="00E4695D"/>
    <w:rsid w:val="00E51CB0"/>
    <w:rsid w:val="00E706BC"/>
    <w:rsid w:val="00EF7B23"/>
    <w:rsid w:val="00F250A4"/>
    <w:rsid w:val="00F65236"/>
    <w:rsid w:val="00FB5BC4"/>
    <w:rsid w:val="00FF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57829"/>
  <w15:docId w15:val="{6957A50E-DB91-4801-895B-27451635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34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A734DC"/>
    <w:rPr>
      <w:color w:val="211D1E"/>
      <w:sz w:val="14"/>
      <w:szCs w:val="14"/>
    </w:rPr>
  </w:style>
  <w:style w:type="paragraph" w:customStyle="1" w:styleId="Pa0">
    <w:name w:val="Pa0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A734DC"/>
    <w:rPr>
      <w:rFonts w:ascii="Wingdings" w:hAnsi="Wingdings" w:cs="Wingdings"/>
      <w:b/>
      <w:bCs/>
      <w:color w:val="211D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53"/>
  </w:style>
  <w:style w:type="paragraph" w:styleId="Footer">
    <w:name w:val="footer"/>
    <w:basedOn w:val="Normal"/>
    <w:link w:val="Foot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53"/>
  </w:style>
  <w:style w:type="paragraph" w:styleId="BalloonText">
    <w:name w:val="Balloon Text"/>
    <w:basedOn w:val="Normal"/>
    <w:link w:val="BalloonTextChar"/>
    <w:uiPriority w:val="99"/>
    <w:semiHidden/>
    <w:unhideWhenUsed/>
    <w:rsid w:val="00652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EEAEFE-C88D-483E-A6B6-1C9F044D59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468ED6-C61B-4150-8CB8-86769ABBA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3755A9-D9F1-4E17-8103-BD787A9DA0A0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 Spence</dc:creator>
  <cp:lastModifiedBy>Marsha Spence</cp:lastModifiedBy>
  <cp:revision>11</cp:revision>
  <cp:lastPrinted>2026-04-10T17:13:00Z</cp:lastPrinted>
  <dcterms:created xsi:type="dcterms:W3CDTF">2026-03-27T17:30:00Z</dcterms:created>
  <dcterms:modified xsi:type="dcterms:W3CDTF">2026-08-31T16:48:00Z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