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FCBDD" w14:textId="56134914" w:rsidR="009D33B2" w:rsidRPr="00ED435C" w:rsidRDefault="009D33B2" w:rsidP="009D33B2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pacing w:val="-2"/>
          <w:sz w:val="28"/>
          <w:szCs w:val="28"/>
        </w:rPr>
      </w:pPr>
      <w:r w:rsidRPr="00ED435C">
        <w:rPr>
          <w:rFonts w:ascii="Arial" w:eastAsia="Quattrocento Sans" w:hAnsi="Arial" w:cs="Arial"/>
          <w:b/>
          <w:bCs/>
          <w:color w:val="365F91" w:themeColor="accent1" w:themeShade="BF"/>
          <w:spacing w:val="-2"/>
          <w:sz w:val="28"/>
          <w:szCs w:val="28"/>
        </w:rPr>
        <w:t>Air! HD! DME! WX500! SiriusXM! ADF!</w:t>
      </w:r>
      <w:r w:rsidR="00ED435C" w:rsidRPr="00ED435C">
        <w:rPr>
          <w:rFonts w:ascii="Arial" w:eastAsia="Quattrocento Sans" w:hAnsi="Arial" w:cs="Arial"/>
          <w:b/>
          <w:bCs/>
          <w:color w:val="365F91" w:themeColor="accent1" w:themeShade="BF"/>
          <w:spacing w:val="-2"/>
          <w:sz w:val="28"/>
          <w:szCs w:val="28"/>
        </w:rPr>
        <w:t xml:space="preserve"> </w:t>
      </w:r>
      <w:r w:rsidRPr="00ED435C">
        <w:rPr>
          <w:rFonts w:ascii="Arial" w:eastAsia="Quattrocento Sans" w:hAnsi="Arial" w:cs="Arial"/>
          <w:b/>
          <w:bCs/>
          <w:color w:val="365F91" w:themeColor="accent1" w:themeShade="BF"/>
          <w:spacing w:val="-2"/>
          <w:sz w:val="28"/>
          <w:szCs w:val="28"/>
        </w:rPr>
        <w:t>SVT! ADS-B Out! Oversized Tires/Fairings!</w:t>
      </w:r>
    </w:p>
    <w:p w14:paraId="45141117" w14:textId="4D3A724D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b/>
          <w:bCs/>
          <w:sz w:val="28"/>
          <w:szCs w:val="28"/>
        </w:rPr>
      </w:pPr>
      <w:r w:rsidRPr="009D33B2">
        <w:rPr>
          <w:rFonts w:ascii="Arial" w:eastAsia="Quattrocento Sans" w:hAnsi="Arial" w:cs="Arial"/>
          <w:b/>
          <w:bCs/>
          <w:sz w:val="28"/>
          <w:szCs w:val="28"/>
        </w:rPr>
        <w:t>2009 Cessna T206H Turbo Stationair with G1000, GFC700, WAAS</w:t>
      </w:r>
    </w:p>
    <w:p w14:paraId="45141118" w14:textId="471CEFF1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b/>
          <w:bCs/>
          <w:sz w:val="24"/>
          <w:szCs w:val="24"/>
        </w:rPr>
      </w:pPr>
      <w:r w:rsidRPr="009D33B2">
        <w:rPr>
          <w:rFonts w:ascii="Arial" w:eastAsia="Quattrocento Sans" w:hAnsi="Arial" w:cs="Arial"/>
          <w:b/>
          <w:bCs/>
          <w:sz w:val="24"/>
          <w:szCs w:val="24"/>
        </w:rPr>
        <w:t>N5226Q Ser#T20608917</w:t>
      </w:r>
    </w:p>
    <w:p w14:paraId="45141119" w14:textId="77777777" w:rsidR="00FF718F" w:rsidRPr="009D33B2" w:rsidRDefault="00FF718F" w:rsidP="009D33B2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4514111A" w14:textId="194033CE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9D33B2">
        <w:rPr>
          <w:rFonts w:ascii="Arial" w:eastAsia="Quattrocento Sans" w:hAnsi="Arial" w:cs="Arial"/>
          <w:b/>
          <w:bCs/>
          <w:sz w:val="20"/>
          <w:szCs w:val="20"/>
        </w:rPr>
        <w:t>11</w:t>
      </w:r>
      <w:r w:rsidR="00580A0B" w:rsidRPr="009D33B2">
        <w:rPr>
          <w:rFonts w:ascii="Arial" w:eastAsia="Quattrocento Sans" w:hAnsi="Arial" w:cs="Arial"/>
          <w:b/>
          <w:bCs/>
          <w:sz w:val="20"/>
          <w:szCs w:val="20"/>
        </w:rPr>
        <w:t>5</w:t>
      </w:r>
      <w:r w:rsidR="009D33B2">
        <w:rPr>
          <w:rFonts w:ascii="Arial" w:eastAsia="Quattrocento Sans" w:hAnsi="Arial" w:cs="Arial"/>
          <w:b/>
          <w:bCs/>
          <w:sz w:val="20"/>
          <w:szCs w:val="20"/>
        </w:rPr>
        <w:t>9</w:t>
      </w:r>
      <w:r w:rsidRPr="009D33B2">
        <w:rPr>
          <w:rFonts w:ascii="Arial" w:eastAsia="Quattrocento Sans" w:hAnsi="Arial" w:cs="Arial"/>
          <w:b/>
          <w:bCs/>
          <w:sz w:val="20"/>
          <w:szCs w:val="20"/>
        </w:rPr>
        <w:t xml:space="preserve"> Total Time Since New</w:t>
      </w:r>
    </w:p>
    <w:p w14:paraId="4514111C" w14:textId="77777777" w:rsidR="00FF718F" w:rsidRPr="009D33B2" w:rsidRDefault="00FF718F" w:rsidP="009D33B2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4514111F" w14:textId="709EA8BF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b/>
          <w:bCs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b/>
          <w:bCs/>
          <w:color w:val="231F20"/>
          <w:sz w:val="20"/>
          <w:szCs w:val="20"/>
        </w:rPr>
        <w:t>Avionics</w:t>
      </w:r>
      <w:r w:rsidR="009D33B2">
        <w:rPr>
          <w:rFonts w:ascii="Arial" w:eastAsia="Quattrocento Sans" w:hAnsi="Arial" w:cs="Arial"/>
          <w:b/>
          <w:bCs/>
          <w:color w:val="231F20"/>
          <w:sz w:val="20"/>
          <w:szCs w:val="20"/>
        </w:rPr>
        <w:t>/Equipment</w:t>
      </w:r>
      <w:r w:rsidRPr="009D33B2">
        <w:rPr>
          <w:rFonts w:ascii="Arial" w:eastAsia="Quattrocento Sans" w:hAnsi="Arial" w:cs="Arial"/>
          <w:b/>
          <w:bCs/>
          <w:color w:val="231F20"/>
          <w:sz w:val="20"/>
          <w:szCs w:val="20"/>
        </w:rPr>
        <w:t>:</w:t>
      </w:r>
    </w:p>
    <w:p w14:paraId="11BC9529" w14:textId="77777777" w:rsidR="009D33B2" w:rsidRDefault="009D33B2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9D33B2">
          <w:headerReference w:type="default" r:id="rId10"/>
          <w:footerReference w:type="default" r:id="rId11"/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45141120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GMA-1347 Digital Audio Panel with Marker Beacon/Intercom</w:t>
      </w:r>
    </w:p>
    <w:p w14:paraId="45141121" w14:textId="5F750E8E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GTX-33</w:t>
      </w:r>
      <w:r w:rsidR="00705F75" w:rsidRPr="009D33B2">
        <w:rPr>
          <w:rFonts w:ascii="Arial" w:eastAsia="Quattrocento Sans" w:hAnsi="Arial" w:cs="Arial"/>
          <w:color w:val="231F20"/>
          <w:sz w:val="20"/>
          <w:szCs w:val="20"/>
        </w:rPr>
        <w:t>ES</w:t>
      </w:r>
      <w:r w:rsidRPr="009D33B2">
        <w:rPr>
          <w:rFonts w:ascii="Arial" w:eastAsia="Quattrocento Sans" w:hAnsi="Arial" w:cs="Arial"/>
          <w:color w:val="231F20"/>
          <w:sz w:val="20"/>
          <w:szCs w:val="20"/>
        </w:rPr>
        <w:t xml:space="preserve"> Transponder </w:t>
      </w:r>
      <w:r w:rsidR="00705F75" w:rsidRPr="009D33B2">
        <w:rPr>
          <w:rFonts w:ascii="Arial" w:eastAsia="Quattrocento Sans" w:hAnsi="Arial" w:cs="Arial"/>
          <w:color w:val="231F20"/>
          <w:sz w:val="20"/>
          <w:szCs w:val="20"/>
        </w:rPr>
        <w:t>with ADS-B Out</w:t>
      </w:r>
    </w:p>
    <w:p w14:paraId="45141122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GIA-63W NAV/COM/GPS/WAAS with Glideslope #1</w:t>
      </w:r>
    </w:p>
    <w:p w14:paraId="45141123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GIA-63W NAV/COM/GPS/WAAS with Glideslope #2</w:t>
      </w:r>
    </w:p>
    <w:p w14:paraId="45141124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GDU-1044B Primary Flight Display (PFD)</w:t>
      </w:r>
    </w:p>
    <w:p w14:paraId="45141125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GDU-1044B Multi-function Display (MFD)</w:t>
      </w:r>
    </w:p>
    <w:p w14:paraId="45141126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GEA-71 Engine/Airframe Computer</w:t>
      </w:r>
    </w:p>
    <w:p w14:paraId="45141127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GRS-77 AHRS</w:t>
      </w:r>
    </w:p>
    <w:p w14:paraId="45141128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GDC-74A Air Data Computer with OAT Probe</w:t>
      </w:r>
    </w:p>
    <w:p w14:paraId="45141129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GMU-44 Magnetometer</w:t>
      </w:r>
    </w:p>
    <w:p w14:paraId="4514112A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Garmin SafeTaxi &amp; FlightCharts</w:t>
      </w:r>
    </w:p>
    <w:p w14:paraId="4514112B" w14:textId="687CB998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GFC700 Autopilot</w:t>
      </w:r>
    </w:p>
    <w:p w14:paraId="4514112C" w14:textId="77777777" w:rsidR="00FF718F" w:rsidRPr="009D33B2" w:rsidRDefault="00642FB4" w:rsidP="009D33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9D33B2">
        <w:rPr>
          <w:rFonts w:ascii="Arial" w:eastAsia="Quattrocento Sans" w:hAnsi="Arial" w:cs="Arial"/>
          <w:color w:val="000000"/>
          <w:sz w:val="20"/>
          <w:szCs w:val="20"/>
        </w:rPr>
        <w:t>Go-Around Switch</w:t>
      </w:r>
    </w:p>
    <w:p w14:paraId="4514112D" w14:textId="77777777" w:rsidR="00FF718F" w:rsidRPr="009D33B2" w:rsidRDefault="00642FB4" w:rsidP="009D33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9D33B2">
        <w:rPr>
          <w:rFonts w:ascii="Arial" w:eastAsia="Quattrocento Sans" w:hAnsi="Arial" w:cs="Arial"/>
          <w:color w:val="000000"/>
          <w:sz w:val="20"/>
          <w:szCs w:val="20"/>
        </w:rPr>
        <w:t>Electric Trim</w:t>
      </w:r>
    </w:p>
    <w:p w14:paraId="4514112E" w14:textId="77777777" w:rsidR="00FF718F" w:rsidRPr="009D33B2" w:rsidRDefault="00642FB4" w:rsidP="009D33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9D33B2">
        <w:rPr>
          <w:rFonts w:ascii="Arial" w:eastAsia="Quattrocento Sans" w:hAnsi="Arial" w:cs="Arial"/>
          <w:color w:val="000000"/>
          <w:sz w:val="20"/>
          <w:szCs w:val="20"/>
        </w:rPr>
        <w:t>A/P Disconnect</w:t>
      </w:r>
    </w:p>
    <w:p w14:paraId="4514112F" w14:textId="77777777" w:rsidR="00FF718F" w:rsidRPr="009D33B2" w:rsidRDefault="00642FB4" w:rsidP="009D33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9D33B2">
        <w:rPr>
          <w:rFonts w:ascii="Arial" w:eastAsia="Quattrocento Sans" w:hAnsi="Arial" w:cs="Arial"/>
          <w:color w:val="000000"/>
          <w:sz w:val="20"/>
          <w:szCs w:val="20"/>
        </w:rPr>
        <w:t>Control Stick Steering Button</w:t>
      </w:r>
    </w:p>
    <w:p w14:paraId="02A16A0D" w14:textId="77777777" w:rsidR="009D33B2" w:rsidRPr="009D33B2" w:rsidRDefault="009D33B2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WX500 Stormscope</w:t>
      </w:r>
    </w:p>
    <w:p w14:paraId="45141130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Garmin SiriusXM Weather &amp; Radio (GDL-69A)</w:t>
      </w:r>
    </w:p>
    <w:p w14:paraId="45141132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Electronic Checklists</w:t>
      </w:r>
    </w:p>
    <w:p w14:paraId="45141133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ME-406 Two Frequency Emergency Locator Transmitter</w:t>
      </w:r>
    </w:p>
    <w:p w14:paraId="45141134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Emergency Locator Transmitter Remote Mounted Switch</w:t>
      </w:r>
    </w:p>
    <w:p w14:paraId="45141135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Auxiliary Stereo Input Jack</w:t>
      </w:r>
    </w:p>
    <w:p w14:paraId="45141136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Pitot System - Heated</w:t>
      </w:r>
    </w:p>
    <w:p w14:paraId="45141137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Static System</w:t>
      </w:r>
    </w:p>
    <w:p w14:paraId="45141138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Hand Held Microphone</w:t>
      </w:r>
    </w:p>
    <w:p w14:paraId="45141139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Alternate Static Source</w:t>
      </w:r>
    </w:p>
    <w:p w14:paraId="4514113A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9D33B2">
        <w:rPr>
          <w:rFonts w:ascii="Arial" w:eastAsia="Quattrocento Sans" w:hAnsi="Arial" w:cs="Arial"/>
          <w:color w:val="231F20"/>
          <w:sz w:val="20"/>
          <w:szCs w:val="20"/>
        </w:rPr>
        <w:t>Compass</w:t>
      </w:r>
    </w:p>
    <w:p w14:paraId="73C6D217" w14:textId="6EC75D8E" w:rsidR="009D33B2" w:rsidRPr="009D33B2" w:rsidRDefault="009D33B2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 xml:space="preserve">AmSafe Inflatable </w:t>
      </w:r>
      <w:r>
        <w:rPr>
          <w:rFonts w:ascii="Arial" w:eastAsia="Quattrocento Sans" w:hAnsi="Arial" w:cs="Arial"/>
          <w:sz w:val="20"/>
          <w:szCs w:val="20"/>
        </w:rPr>
        <w:t>Restraints: Pilot, Co-Pilot, Seats 3 &amp; 4</w:t>
      </w:r>
    </w:p>
    <w:p w14:paraId="0AB2FD6C" w14:textId="77777777" w:rsidR="009D33B2" w:rsidRDefault="009D33B2" w:rsidP="009D33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color w:val="000000"/>
          <w:sz w:val="20"/>
          <w:szCs w:val="20"/>
          <w:highlight w:val="yellow"/>
        </w:rPr>
        <w:sectPr w:rsidR="009D33B2" w:rsidSect="009D33B2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4514113B" w14:textId="77777777" w:rsidR="00FF718F" w:rsidRPr="009D33B2" w:rsidRDefault="00FF718F" w:rsidP="009D33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color w:val="000000"/>
          <w:sz w:val="20"/>
          <w:szCs w:val="20"/>
          <w:highlight w:val="yellow"/>
        </w:rPr>
      </w:pPr>
    </w:p>
    <w:p w14:paraId="23E17265" w14:textId="77777777" w:rsidR="009D33B2" w:rsidRDefault="009D33B2" w:rsidP="009D33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  <w:sectPr w:rsidR="009D33B2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4514113C" w14:textId="77777777" w:rsidR="00FF718F" w:rsidRPr="009D33B2" w:rsidRDefault="00642FB4" w:rsidP="009D33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9D33B2">
        <w:rPr>
          <w:rFonts w:ascii="Arial" w:eastAsia="Quattrocento Sans" w:hAnsi="Arial" w:cs="Arial"/>
          <w:b/>
          <w:bCs/>
          <w:sz w:val="20"/>
          <w:szCs w:val="20"/>
        </w:rPr>
        <w:t>Additional Equipment:</w:t>
      </w:r>
    </w:p>
    <w:p w14:paraId="4514113D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Air-Conditioning</w:t>
      </w:r>
    </w:p>
    <w:p w14:paraId="4514113E" w14:textId="6DF5800E" w:rsidR="00FF718F" w:rsidRPr="009D33B2" w:rsidRDefault="00C33401" w:rsidP="009D33B2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 xml:space="preserve">Heavy Duty Gross Takeoff Weight </w:t>
      </w:r>
      <w:r w:rsidR="00FB642A" w:rsidRPr="009D33B2">
        <w:rPr>
          <w:rFonts w:ascii="Arial" w:eastAsia="Quattrocento Sans" w:hAnsi="Arial" w:cs="Arial"/>
          <w:sz w:val="20"/>
          <w:szCs w:val="20"/>
        </w:rPr>
        <w:t>STC</w:t>
      </w:r>
      <w:r w:rsidRPr="009D33B2">
        <w:rPr>
          <w:rFonts w:ascii="Arial" w:eastAsia="Quattrocento Sans" w:hAnsi="Arial" w:cs="Arial"/>
          <w:color w:val="FF0000"/>
          <w:sz w:val="20"/>
          <w:szCs w:val="20"/>
        </w:rPr>
        <w:t xml:space="preserve"> </w:t>
      </w:r>
    </w:p>
    <w:p w14:paraId="45141141" w14:textId="4AE04A9F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 xml:space="preserve">Synthetic Vision Technologies (SVT) </w:t>
      </w:r>
    </w:p>
    <w:p w14:paraId="45141144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Oversized Tires and Wheel Fairings</w:t>
      </w:r>
    </w:p>
    <w:p w14:paraId="45141149" w14:textId="05B62415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 xml:space="preserve">ADF KR87 </w:t>
      </w:r>
    </w:p>
    <w:p w14:paraId="4514114A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DME KN63</w:t>
      </w:r>
    </w:p>
    <w:p w14:paraId="3867AFED" w14:textId="2D86108C" w:rsidR="00745357" w:rsidRPr="009D33B2" w:rsidRDefault="00982C99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Garmin GSB 15</w:t>
      </w:r>
      <w:r w:rsidR="00267FE0" w:rsidRPr="009D33B2">
        <w:rPr>
          <w:rFonts w:ascii="Arial" w:eastAsia="Quattrocento Sans" w:hAnsi="Arial" w:cs="Arial"/>
          <w:sz w:val="20"/>
          <w:szCs w:val="20"/>
        </w:rPr>
        <w:t xml:space="preserve"> USB Outlet</w:t>
      </w:r>
    </w:p>
    <w:p w14:paraId="4514114C" w14:textId="797EA001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 xml:space="preserve">Oversized Tires </w:t>
      </w:r>
      <w:r w:rsidR="00982C99" w:rsidRPr="009D33B2">
        <w:rPr>
          <w:rFonts w:ascii="Arial" w:eastAsia="Quattrocento Sans" w:hAnsi="Arial" w:cs="Arial"/>
          <w:sz w:val="20"/>
          <w:szCs w:val="20"/>
        </w:rPr>
        <w:t>&amp;</w:t>
      </w:r>
      <w:r w:rsidRPr="009D33B2">
        <w:rPr>
          <w:rFonts w:ascii="Arial" w:eastAsia="Quattrocento Sans" w:hAnsi="Arial" w:cs="Arial"/>
          <w:sz w:val="20"/>
          <w:szCs w:val="20"/>
        </w:rPr>
        <w:t xml:space="preserve"> Wheel Fairings</w:t>
      </w:r>
    </w:p>
    <w:p w14:paraId="4514114D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Stabilizer Abrasion Boots</w:t>
      </w:r>
    </w:p>
    <w:p w14:paraId="45141151" w14:textId="77777777" w:rsidR="00FF718F" w:rsidRPr="009D33B2" w:rsidRDefault="00FF718F" w:rsidP="009D33B2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45141152" w14:textId="4536D438" w:rsidR="00FF718F" w:rsidRPr="009D33B2" w:rsidRDefault="009D33B2" w:rsidP="009D33B2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>
        <w:rPr>
          <w:rFonts w:ascii="Arial" w:eastAsia="Quattrocento Sans" w:hAnsi="Arial" w:cs="Arial"/>
          <w:b/>
          <w:bCs/>
          <w:sz w:val="20"/>
          <w:szCs w:val="20"/>
        </w:rPr>
        <w:br w:type="column"/>
      </w:r>
      <w:r w:rsidR="00642FB4" w:rsidRPr="009D33B2">
        <w:rPr>
          <w:rFonts w:ascii="Arial" w:eastAsia="Quattrocento Sans" w:hAnsi="Arial" w:cs="Arial"/>
          <w:b/>
          <w:bCs/>
          <w:sz w:val="20"/>
          <w:szCs w:val="20"/>
        </w:rPr>
        <w:t>Exterior:</w:t>
      </w:r>
    </w:p>
    <w:p w14:paraId="45141153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Matterhorn White with Phantom Gray and Blue Metallic Painted Stripes</w:t>
      </w:r>
    </w:p>
    <w:p w14:paraId="45141156" w14:textId="77777777" w:rsidR="00FF718F" w:rsidRPr="009D33B2" w:rsidRDefault="00FF718F" w:rsidP="009D33B2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</w:p>
    <w:p w14:paraId="45141157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9D33B2">
        <w:rPr>
          <w:rFonts w:ascii="Arial" w:eastAsia="Quattrocento Sans" w:hAnsi="Arial" w:cs="Arial"/>
          <w:b/>
          <w:bCs/>
          <w:sz w:val="20"/>
          <w:szCs w:val="20"/>
        </w:rPr>
        <w:t>Interior:</w:t>
      </w:r>
    </w:p>
    <w:p w14:paraId="45141158" w14:textId="77777777" w:rsidR="00FF718F" w:rsidRPr="009D33B2" w:rsidRDefault="00642FB4" w:rsidP="009D33B2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9D33B2">
        <w:rPr>
          <w:rFonts w:ascii="Arial" w:eastAsia="Quattrocento Sans" w:hAnsi="Arial" w:cs="Arial"/>
          <w:sz w:val="20"/>
          <w:szCs w:val="20"/>
        </w:rPr>
        <w:t>Leather Seat Surfaces – Pebble Leather with Perforated Insert / New Sand Vinyl</w:t>
      </w:r>
    </w:p>
    <w:p w14:paraId="1AEE5B72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  <w:sectPr w:rsidR="009D33B2" w:rsidSect="009D33B2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4514115C" w14:textId="77777777" w:rsidR="00FF718F" w:rsidRPr="009D33B2" w:rsidRDefault="00FF718F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4514115D" w14:textId="2103CEBC" w:rsidR="00FF718F" w:rsidRPr="009D33B2" w:rsidRDefault="00E17A33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  <w:r w:rsidRPr="009D33B2">
        <w:rPr>
          <w:rFonts w:ascii="Segoe UI" w:eastAsia="Times New Roman" w:hAnsi="Segoe UI" w:cs="Segoe UI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4FC09648" wp14:editId="2917757D">
            <wp:simplePos x="0" y="0"/>
            <wp:positionH relativeFrom="margin">
              <wp:posOffset>1686698</wp:posOffset>
            </wp:positionH>
            <wp:positionV relativeFrom="paragraph">
              <wp:posOffset>54831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EB614" w14:textId="01F14C2B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5D991615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3BF6993E" w14:textId="174FC7B8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16E91E40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3CAE12C2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481295F1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3C2CEEB9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799B3A0C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02F4BA49" w14:textId="72E89733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38FD9A20" w14:textId="77777777" w:rsid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6C43060C" w14:textId="48D6EC96" w:rsidR="009D33B2" w:rsidRPr="009D33B2" w:rsidRDefault="009D33B2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4514115F" w14:textId="77777777" w:rsidR="00FF718F" w:rsidRPr="009D33B2" w:rsidRDefault="00FF718F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45141160" w14:textId="77777777" w:rsidR="00FF718F" w:rsidRPr="009D33B2" w:rsidRDefault="00FF718F" w:rsidP="009D33B2">
      <w:pPr>
        <w:tabs>
          <w:tab w:val="left" w:pos="5824"/>
        </w:tabs>
        <w:spacing w:after="0" w:line="240" w:lineRule="auto"/>
        <w:rPr>
          <w:rFonts w:ascii="Arial" w:eastAsia="Quattrocento Sans" w:hAnsi="Arial" w:cs="Arial"/>
          <w:b/>
          <w:bCs/>
          <w:sz w:val="18"/>
          <w:szCs w:val="18"/>
        </w:rPr>
      </w:pPr>
    </w:p>
    <w:p w14:paraId="7E5EB225" w14:textId="77777777" w:rsidR="009D33B2" w:rsidRPr="001466D2" w:rsidRDefault="009D33B2" w:rsidP="00E17A33">
      <w:pPr>
        <w:tabs>
          <w:tab w:val="left" w:pos="5824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11E528C2" w14:textId="77777777" w:rsidR="009D33B2" w:rsidRPr="001466D2" w:rsidRDefault="009D33B2" w:rsidP="00E17A33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1F5962EF" w14:textId="77777777" w:rsidR="009D33B2" w:rsidRPr="001466D2" w:rsidRDefault="009D33B2" w:rsidP="00E17A33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4335371A" w14:textId="77777777" w:rsidR="009D33B2" w:rsidRPr="001466D2" w:rsidRDefault="009D33B2" w:rsidP="00E17A33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684C81AB" w14:textId="77777777" w:rsidR="00E17A33" w:rsidRDefault="00E17A33" w:rsidP="00E17A33">
      <w:pPr>
        <w:tabs>
          <w:tab w:val="left" w:pos="5823"/>
          <w:tab w:val="left" w:pos="9360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</w:pPr>
      <w:r w:rsidRPr="00E17A33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LH Elevator &amp; LH Stabilizer Replaced Due to Hangar Rash</w:t>
      </w:r>
    </w:p>
    <w:p w14:paraId="6B8FB6D6" w14:textId="5569F626" w:rsidR="009D33B2" w:rsidRPr="004662A9" w:rsidRDefault="009D33B2" w:rsidP="00E17A33">
      <w:pPr>
        <w:tabs>
          <w:tab w:val="left" w:pos="5823"/>
          <w:tab w:val="left" w:pos="9360"/>
        </w:tabs>
        <w:spacing w:after="0" w:line="240" w:lineRule="auto"/>
        <w:jc w:val="center"/>
        <w:rPr>
          <w:rFonts w:eastAsia="Times New Roman" w:cs="Arial"/>
          <w:b/>
          <w:bCs/>
          <w:color w:val="365F91" w:themeColor="accent1" w:themeShade="BF"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p w14:paraId="45141161" w14:textId="77777777" w:rsidR="00FF718F" w:rsidRPr="009D33B2" w:rsidRDefault="00FF718F" w:rsidP="009D33B2">
      <w:pPr>
        <w:tabs>
          <w:tab w:val="left" w:pos="5823"/>
        </w:tabs>
        <w:spacing w:after="0" w:line="240" w:lineRule="auto"/>
        <w:jc w:val="center"/>
        <w:rPr>
          <w:rFonts w:ascii="Arial" w:eastAsia="Quattrocento Sans" w:hAnsi="Arial" w:cs="Arial"/>
          <w:color w:val="211D1E"/>
          <w:sz w:val="20"/>
          <w:szCs w:val="20"/>
        </w:rPr>
      </w:pPr>
    </w:p>
    <w:sectPr w:rsidR="00FF718F" w:rsidRPr="009D33B2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4297C" w14:textId="77777777" w:rsidR="00AC6195" w:rsidRDefault="00AC6195">
      <w:pPr>
        <w:spacing w:after="0" w:line="240" w:lineRule="auto"/>
      </w:pPr>
      <w:r>
        <w:separator/>
      </w:r>
    </w:p>
  </w:endnote>
  <w:endnote w:type="continuationSeparator" w:id="0">
    <w:p w14:paraId="024B076E" w14:textId="77777777" w:rsidR="00AC6195" w:rsidRDefault="00AC6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1F6E0AA-5ED7-4F98-B7A5-8FBF41A5167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9E0B6A-6608-462E-9754-BA60BEB31A79}"/>
    <w:embedBold r:id="rId3" w:fontKey="{B8F9DD66-C8EE-4722-A959-0B1762E65F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0393BF7-AB63-4A06-B17D-A73046D98E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FA3C7C9D-E345-4AC5-AA13-BEEB4BF9BA8B}"/>
    <w:embedBold r:id="rId6" w:fontKey="{D01800E2-D116-46E9-8484-9C876FF7C26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F6CD228-6BCF-4AFB-AA2B-F550DFD69465}"/>
    <w:embedBold r:id="rId8" w:fontKey="{34757CD2-391C-4C7A-B8F7-91962A91C2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40DA042-DC41-4C1D-A68A-83B97AF5F4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1163" w14:textId="77777777" w:rsidR="00FF718F" w:rsidRDefault="00642F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45141164" w14:textId="77777777" w:rsidR="00FF718F" w:rsidRPr="00E049BD" w:rsidRDefault="00642F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E049BD">
      <w:rPr>
        <w:rFonts w:ascii="Arial" w:eastAsia="Arial" w:hAnsi="Arial" w:cs="Arial"/>
        <w:color w:val="000000"/>
        <w:sz w:val="20"/>
        <w:szCs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58DF4" w14:textId="77777777" w:rsidR="00AC6195" w:rsidRDefault="00AC6195">
      <w:pPr>
        <w:spacing w:after="0" w:line="240" w:lineRule="auto"/>
      </w:pPr>
      <w:r>
        <w:separator/>
      </w:r>
    </w:p>
  </w:footnote>
  <w:footnote w:type="continuationSeparator" w:id="0">
    <w:p w14:paraId="1F55CA4C" w14:textId="77777777" w:rsidR="00AC6195" w:rsidRDefault="00AC6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1162" w14:textId="63566BA6" w:rsidR="00FF718F" w:rsidRDefault="00642F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5141166" wp14:editId="45141167">
          <wp:extent cx="6858000" cy="6921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01690"/>
    <w:multiLevelType w:val="multilevel"/>
    <w:tmpl w:val="2FA29E6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98129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18F"/>
    <w:rsid w:val="00267FE0"/>
    <w:rsid w:val="002A3445"/>
    <w:rsid w:val="002B42C4"/>
    <w:rsid w:val="003A760B"/>
    <w:rsid w:val="00461032"/>
    <w:rsid w:val="005607BB"/>
    <w:rsid w:val="00580A0B"/>
    <w:rsid w:val="00642FB4"/>
    <w:rsid w:val="00681D3A"/>
    <w:rsid w:val="00705F75"/>
    <w:rsid w:val="00745357"/>
    <w:rsid w:val="00801DB3"/>
    <w:rsid w:val="00962C88"/>
    <w:rsid w:val="00982C99"/>
    <w:rsid w:val="009D33B2"/>
    <w:rsid w:val="00AC6195"/>
    <w:rsid w:val="00C17271"/>
    <w:rsid w:val="00C20871"/>
    <w:rsid w:val="00C33401"/>
    <w:rsid w:val="00E049BD"/>
    <w:rsid w:val="00E17A33"/>
    <w:rsid w:val="00E3788B"/>
    <w:rsid w:val="00E70755"/>
    <w:rsid w:val="00ED435C"/>
    <w:rsid w:val="00FB642A"/>
    <w:rsid w:val="00FD518D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41117"/>
  <w15:docId w15:val="{342E1666-155D-489A-8B6E-246D55A2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D3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cid:08444A1E-55C8-4850-BB75-028B4753A22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ABE9F2-D572-45F7-BE72-8AB22537E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0C64E0-B9F7-499B-8205-9524F35E24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3BFD6-BD8C-44DA-BD70-7DF761EF2599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Marsha Spence</dc:creator>
  <cp:lastModifiedBy>Marsha Spence</cp:lastModifiedBy>
  <cp:revision>5</cp:revision>
  <dcterms:created xsi:type="dcterms:W3CDTF">2026-08-03T16:55:00Z</dcterms:created>
  <dcterms:modified xsi:type="dcterms:W3CDTF">2026-08-03T17:07:00Z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