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9B39" w14:textId="0F45F020" w:rsidR="00C85D0B" w:rsidRPr="00C85D0B" w:rsidRDefault="00C85D0B">
      <w:pPr>
        <w:spacing w:after="0" w:line="240" w:lineRule="auto"/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</w:pPr>
      <w:r w:rsidRPr="00C85D0B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 xml:space="preserve">Air! WX500! SiriusXM! </w:t>
      </w:r>
      <w:r w:rsidR="00FE561B" w:rsidRPr="00C85D0B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 xml:space="preserve">SVT! </w:t>
      </w:r>
      <w:r w:rsidRPr="00C85D0B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>ADS-B In/Out!</w:t>
      </w:r>
    </w:p>
    <w:p w14:paraId="6F7D7915" w14:textId="31B821AC" w:rsidR="009A452A" w:rsidRPr="00AF7EF4" w:rsidRDefault="00A74F21">
      <w:pPr>
        <w:spacing w:after="0" w:line="240" w:lineRule="auto"/>
        <w:rPr>
          <w:rFonts w:ascii="Arial" w:eastAsia="Quattrocento Sans" w:hAnsi="Arial" w:cs="Arial"/>
          <w:b/>
          <w:sz w:val="28"/>
          <w:szCs w:val="28"/>
        </w:rPr>
      </w:pPr>
      <w:r w:rsidRPr="00AF7EF4">
        <w:rPr>
          <w:rFonts w:ascii="Arial" w:eastAsia="Quattrocento Sans" w:hAnsi="Arial" w:cs="Arial"/>
          <w:b/>
          <w:sz w:val="28"/>
          <w:szCs w:val="28"/>
        </w:rPr>
        <w:t>2007 Cessna T182T Turbo Skylane with G1000, GFC700, WAAS</w:t>
      </w:r>
    </w:p>
    <w:p w14:paraId="6F7D7916" w14:textId="2FD4B5A4" w:rsidR="009A452A" w:rsidRPr="00AF7EF4" w:rsidRDefault="00A74F21">
      <w:pPr>
        <w:spacing w:after="0" w:line="240" w:lineRule="auto"/>
        <w:rPr>
          <w:rFonts w:ascii="Arial" w:eastAsia="Quattrocento Sans" w:hAnsi="Arial" w:cs="Arial"/>
          <w:b/>
          <w:sz w:val="24"/>
          <w:szCs w:val="24"/>
        </w:rPr>
      </w:pPr>
      <w:r w:rsidRPr="00AF7EF4">
        <w:rPr>
          <w:rFonts w:ascii="Arial" w:eastAsia="Quattrocento Sans" w:hAnsi="Arial" w:cs="Arial"/>
          <w:b/>
          <w:sz w:val="24"/>
          <w:szCs w:val="24"/>
        </w:rPr>
        <w:t>N2424P Ser#T18208762</w:t>
      </w:r>
    </w:p>
    <w:p w14:paraId="6F7D7917" w14:textId="77777777" w:rsidR="009A452A" w:rsidRPr="00AF7EF4" w:rsidRDefault="009A452A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</w:p>
    <w:p w14:paraId="6F7D7918" w14:textId="23EEE570" w:rsidR="009A452A" w:rsidRPr="00156FCA" w:rsidRDefault="00A74F21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AF7EF4">
        <w:rPr>
          <w:rFonts w:ascii="Arial" w:eastAsia="Quattrocento Sans" w:hAnsi="Arial" w:cs="Arial"/>
          <w:b/>
          <w:sz w:val="20"/>
          <w:szCs w:val="20"/>
        </w:rPr>
        <w:t>18</w:t>
      </w:r>
      <w:r w:rsidR="00AF7EF4">
        <w:rPr>
          <w:rFonts w:ascii="Arial" w:eastAsia="Quattrocento Sans" w:hAnsi="Arial" w:cs="Arial"/>
          <w:b/>
          <w:sz w:val="20"/>
          <w:szCs w:val="20"/>
        </w:rPr>
        <w:t>8</w:t>
      </w:r>
      <w:r w:rsidR="00C85D0B">
        <w:rPr>
          <w:rFonts w:ascii="Arial" w:eastAsia="Quattrocento Sans" w:hAnsi="Arial" w:cs="Arial"/>
          <w:b/>
          <w:sz w:val="20"/>
          <w:szCs w:val="20"/>
        </w:rPr>
        <w:t>7</w:t>
      </w:r>
      <w:r w:rsidRPr="00AF7EF4">
        <w:rPr>
          <w:rFonts w:ascii="Arial" w:eastAsia="Quattrocento Sans" w:hAnsi="Arial" w:cs="Arial"/>
          <w:b/>
          <w:sz w:val="20"/>
          <w:szCs w:val="20"/>
        </w:rPr>
        <w:t xml:space="preserve"> Total Time Since New</w:t>
      </w:r>
      <w:r w:rsidRPr="00AF7EF4">
        <w:rPr>
          <w:rFonts w:ascii="Arial" w:eastAsia="Quattrocento Sans" w:hAnsi="Arial" w:cs="Arial"/>
          <w:b/>
          <w:color w:val="FF0000"/>
          <w:sz w:val="20"/>
          <w:szCs w:val="20"/>
        </w:rPr>
        <w:t xml:space="preserve"> </w:t>
      </w:r>
    </w:p>
    <w:p w14:paraId="1547A876" w14:textId="6971765B" w:rsidR="002067C2" w:rsidRPr="00156FCA" w:rsidRDefault="00156FCA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156FCA">
        <w:rPr>
          <w:rFonts w:ascii="Arial" w:eastAsia="Quattrocento Sans" w:hAnsi="Arial" w:cs="Arial"/>
          <w:b/>
          <w:sz w:val="20"/>
          <w:szCs w:val="20"/>
        </w:rPr>
        <w:t>4</w:t>
      </w:r>
      <w:r w:rsidR="00C85D0B">
        <w:rPr>
          <w:rFonts w:ascii="Arial" w:eastAsia="Quattrocento Sans" w:hAnsi="Arial" w:cs="Arial"/>
          <w:b/>
          <w:sz w:val="20"/>
          <w:szCs w:val="20"/>
        </w:rPr>
        <w:t>7</w:t>
      </w:r>
      <w:r w:rsidRPr="00156FCA">
        <w:rPr>
          <w:rFonts w:ascii="Arial" w:eastAsia="Quattrocento Sans" w:hAnsi="Arial" w:cs="Arial"/>
          <w:b/>
          <w:sz w:val="20"/>
          <w:szCs w:val="20"/>
        </w:rPr>
        <w:t xml:space="preserve"> Since Major Overhaul</w:t>
      </w:r>
    </w:p>
    <w:p w14:paraId="6F7D7919" w14:textId="77777777" w:rsidR="009A452A" w:rsidRPr="00AF7EF4" w:rsidRDefault="009A452A">
      <w:pPr>
        <w:spacing w:after="0" w:line="240" w:lineRule="auto"/>
        <w:rPr>
          <w:rFonts w:ascii="Arial" w:eastAsia="Quattrocento Sans" w:hAnsi="Arial" w:cs="Arial"/>
          <w:b/>
          <w:color w:val="FF0000"/>
          <w:sz w:val="24"/>
          <w:szCs w:val="24"/>
        </w:rPr>
      </w:pPr>
    </w:p>
    <w:p w14:paraId="6F7D791A" w14:textId="77777777" w:rsidR="009A452A" w:rsidRPr="00AF7EF4" w:rsidRDefault="009A452A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9A452A" w:rsidRPr="00AF7EF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656" w:right="720" w:bottom="720" w:left="720" w:header="288" w:footer="288" w:gutter="0"/>
          <w:pgNumType w:start="1"/>
          <w:cols w:space="720"/>
        </w:sectPr>
      </w:pPr>
    </w:p>
    <w:p w14:paraId="6F7D791B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b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b/>
          <w:color w:val="231F20"/>
          <w:sz w:val="20"/>
          <w:szCs w:val="20"/>
        </w:rPr>
        <w:t>Avionics:</w:t>
      </w:r>
    </w:p>
    <w:p w14:paraId="3E96E383" w14:textId="77777777" w:rsidR="00C85D0B" w:rsidRDefault="00C85D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C85D0B" w:rsidSect="00C85D0B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6F7D791C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GDU-1044B Primary Flight Display (PFD)</w:t>
      </w:r>
    </w:p>
    <w:p w14:paraId="6F7D791D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GDU-1044B Multi-function Display (MFD)</w:t>
      </w:r>
    </w:p>
    <w:p w14:paraId="6F7D791E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GMA-1347 Digital Audio Panel with Marker Beacon/Intercom</w:t>
      </w:r>
    </w:p>
    <w:p w14:paraId="6F7D791F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GIA-63W NAV/COM/GPS/WAAS with Glideslope #1</w:t>
      </w:r>
    </w:p>
    <w:p w14:paraId="6F7D7920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GIA-63W NAV/COM/GPS/WAAS with Glideslope #2</w:t>
      </w:r>
    </w:p>
    <w:p w14:paraId="6F7D7921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 xml:space="preserve">GTX -345R Mode S Transponder with ADS-B In/Out </w:t>
      </w:r>
    </w:p>
    <w:p w14:paraId="6F7D7922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6F7D7923" w14:textId="77777777" w:rsidR="009A452A" w:rsidRPr="00B77D91" w:rsidRDefault="00A74F21" w:rsidP="00C85D0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180" w:hanging="180"/>
        <w:rPr>
          <w:rFonts w:ascii="Arial" w:eastAsia="Quattrocento Sans" w:hAnsi="Arial" w:cs="Arial"/>
          <w:color w:val="231F20"/>
          <w:sz w:val="20"/>
          <w:szCs w:val="20"/>
        </w:rPr>
      </w:pPr>
      <w:r w:rsidRPr="00B77D91">
        <w:rPr>
          <w:rFonts w:ascii="Arial" w:eastAsia="Quattrocento Sans" w:hAnsi="Arial" w:cs="Arial"/>
          <w:color w:val="231F20"/>
          <w:sz w:val="20"/>
          <w:szCs w:val="20"/>
        </w:rPr>
        <w:t>CHT/EGT Sensors - All Cylinders</w:t>
      </w:r>
    </w:p>
    <w:p w14:paraId="6F7D7924" w14:textId="77777777" w:rsidR="009A452A" w:rsidRPr="00B77D91" w:rsidRDefault="00A74F21" w:rsidP="00C85D0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180" w:hanging="180"/>
        <w:rPr>
          <w:rFonts w:ascii="Arial" w:eastAsia="Quattrocento Sans" w:hAnsi="Arial" w:cs="Arial"/>
          <w:color w:val="231F20"/>
          <w:sz w:val="20"/>
          <w:szCs w:val="20"/>
        </w:rPr>
      </w:pPr>
      <w:r w:rsidRPr="00B77D91">
        <w:rPr>
          <w:rFonts w:ascii="Arial" w:eastAsia="Quattrocento Sans" w:hAnsi="Arial" w:cs="Arial"/>
          <w:color w:val="231F20"/>
          <w:sz w:val="20"/>
          <w:szCs w:val="20"/>
        </w:rPr>
        <w:t>Fuel Flow Meter</w:t>
      </w:r>
    </w:p>
    <w:p w14:paraId="6F7D7925" w14:textId="77777777" w:rsidR="009A452A" w:rsidRPr="00B77D91" w:rsidRDefault="00A74F21" w:rsidP="00C85D0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180" w:hanging="180"/>
        <w:rPr>
          <w:rFonts w:ascii="Arial" w:eastAsia="Quattrocento Sans" w:hAnsi="Arial" w:cs="Arial"/>
          <w:color w:val="231F20"/>
          <w:sz w:val="20"/>
          <w:szCs w:val="20"/>
        </w:rPr>
      </w:pPr>
      <w:r w:rsidRPr="00B77D91">
        <w:rPr>
          <w:rFonts w:ascii="Arial" w:eastAsia="Quattrocento Sans" w:hAnsi="Arial" w:cs="Arial"/>
          <w:color w:val="231F20"/>
          <w:sz w:val="20"/>
          <w:szCs w:val="20"/>
        </w:rPr>
        <w:t>Manifold/Tachometer/Vacuum Sensors</w:t>
      </w:r>
    </w:p>
    <w:p w14:paraId="6F7D7926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GRS-77 AHRS</w:t>
      </w:r>
    </w:p>
    <w:p w14:paraId="6F7D7927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GDC-74 Air Data Computer with OAT Probe</w:t>
      </w:r>
    </w:p>
    <w:p w14:paraId="6F7D7928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6F7D7929" w14:textId="5D4ED8FA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GFC700 Autopilot</w:t>
      </w:r>
    </w:p>
    <w:p w14:paraId="6F7D792A" w14:textId="77777777" w:rsidR="009A452A" w:rsidRPr="00B77D91" w:rsidRDefault="00A74F21" w:rsidP="00C85D0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eastAsia="Quattrocento Sans" w:hAnsi="Arial" w:cs="Arial"/>
          <w:color w:val="231F20"/>
          <w:sz w:val="20"/>
          <w:szCs w:val="20"/>
        </w:rPr>
      </w:pPr>
      <w:r w:rsidRPr="00B77D91">
        <w:rPr>
          <w:rFonts w:ascii="Arial" w:eastAsia="Quattrocento Sans" w:hAnsi="Arial" w:cs="Arial"/>
          <w:color w:val="231F20"/>
          <w:sz w:val="20"/>
          <w:szCs w:val="20"/>
        </w:rPr>
        <w:t>Go-Around Switch</w:t>
      </w:r>
    </w:p>
    <w:p w14:paraId="6F7D792B" w14:textId="77777777" w:rsidR="009A452A" w:rsidRPr="00B77D91" w:rsidRDefault="00A74F21" w:rsidP="00C85D0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eastAsia="Quattrocento Sans" w:hAnsi="Arial" w:cs="Arial"/>
          <w:color w:val="231F20"/>
          <w:sz w:val="20"/>
          <w:szCs w:val="20"/>
        </w:rPr>
      </w:pPr>
      <w:r w:rsidRPr="00B77D91">
        <w:rPr>
          <w:rFonts w:ascii="Arial" w:eastAsia="Quattrocento Sans" w:hAnsi="Arial" w:cs="Arial"/>
          <w:color w:val="231F20"/>
          <w:sz w:val="20"/>
          <w:szCs w:val="20"/>
        </w:rPr>
        <w:t>Control Wheel Steering Button</w:t>
      </w:r>
    </w:p>
    <w:p w14:paraId="0CABCF4B" w14:textId="77777777" w:rsidR="009711A9" w:rsidRPr="009711A9" w:rsidRDefault="009711A9" w:rsidP="00BA65C8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711A9">
        <w:rPr>
          <w:rFonts w:ascii="Arial" w:eastAsia="Quattrocento Sans" w:hAnsi="Arial" w:cs="Arial"/>
          <w:color w:val="231F20"/>
          <w:sz w:val="20"/>
          <w:szCs w:val="20"/>
        </w:rPr>
        <w:t xml:space="preserve">Garmin </w:t>
      </w:r>
      <w:r w:rsidRPr="009711A9">
        <w:rPr>
          <w:rFonts w:ascii="Arial" w:eastAsia="Quattrocento Sans" w:hAnsi="Arial" w:cs="Arial"/>
          <w:sz w:val="20"/>
          <w:szCs w:val="20"/>
        </w:rPr>
        <w:t>Sirius</w:t>
      </w:r>
      <w:r w:rsidRPr="009711A9">
        <w:rPr>
          <w:rFonts w:ascii="Arial" w:eastAsia="Quattrocento Sans" w:hAnsi="Arial" w:cs="Arial"/>
          <w:color w:val="231F20"/>
          <w:sz w:val="20"/>
          <w:szCs w:val="20"/>
        </w:rPr>
        <w:t>XM Weather &amp; Radio (GDL-69A)</w:t>
      </w:r>
    </w:p>
    <w:p w14:paraId="6F7D792C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ME-406 Two Frequency Emergency Locator Transmitter</w:t>
      </w:r>
    </w:p>
    <w:p w14:paraId="6F7D792E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 Switch</w:t>
      </w:r>
    </w:p>
    <w:p w14:paraId="6F7D792F" w14:textId="737B53E8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WX500 Stormscope</w:t>
      </w:r>
    </w:p>
    <w:p w14:paraId="6F7D7930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6F7D7931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Avionics Circuit Breaker Panel</w:t>
      </w:r>
    </w:p>
    <w:p w14:paraId="6F7D7932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Single Engine Driven Pump System</w:t>
      </w:r>
    </w:p>
    <w:p w14:paraId="6F7D7933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Magnetic Compass</w:t>
      </w:r>
    </w:p>
    <w:p w14:paraId="6F7D7934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Pitot System - Heated</w:t>
      </w:r>
    </w:p>
    <w:p w14:paraId="6F7D7935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Static System</w:t>
      </w:r>
    </w:p>
    <w:p w14:paraId="6F7D7936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Alternate Static Source</w:t>
      </w:r>
    </w:p>
    <w:p w14:paraId="6F7D7937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Audible Stall Warning System - Heated</w:t>
      </w:r>
    </w:p>
    <w:p w14:paraId="6F7D7938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Control Wheel Push-To-Talk Switch - Pilot/Copilot</w:t>
      </w:r>
    </w:p>
    <w:p w14:paraId="6F7D7939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Mic &amp; Phone Jacks - Pilot/Copilot/Passengers</w:t>
      </w:r>
    </w:p>
    <w:p w14:paraId="6F7D793B" w14:textId="2EA4C886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F7EF4">
        <w:rPr>
          <w:rFonts w:ascii="Arial" w:eastAsia="Quattrocento Sans" w:hAnsi="Arial" w:cs="Arial"/>
          <w:color w:val="231F20"/>
          <w:sz w:val="20"/>
          <w:szCs w:val="20"/>
        </w:rPr>
        <w:t>Backup Attitude (Vacuum Gyro), Altimeter and Airspeed</w:t>
      </w:r>
      <w:r w:rsidR="00C85D0B">
        <w:rPr>
          <w:rFonts w:ascii="Arial" w:eastAsia="Quattrocento Sans" w:hAnsi="Arial" w:cs="Arial"/>
          <w:color w:val="231F20"/>
          <w:sz w:val="20"/>
          <w:szCs w:val="20"/>
        </w:rPr>
        <w:t xml:space="preserve"> </w:t>
      </w:r>
      <w:r w:rsidRPr="00AF7EF4">
        <w:rPr>
          <w:rFonts w:ascii="Arial" w:eastAsia="Quattrocento Sans" w:hAnsi="Arial" w:cs="Arial"/>
          <w:color w:val="231F20"/>
          <w:sz w:val="20"/>
          <w:szCs w:val="20"/>
        </w:rPr>
        <w:t>Indicator</w:t>
      </w:r>
    </w:p>
    <w:p w14:paraId="25997601" w14:textId="6068DB76" w:rsidR="0027723B" w:rsidRPr="00AF7EF4" w:rsidRDefault="00277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>
        <w:rPr>
          <w:rFonts w:ascii="Arial" w:eastAsia="Quattrocento Sans" w:hAnsi="Arial" w:cs="Arial"/>
          <w:color w:val="231F20"/>
          <w:sz w:val="20"/>
          <w:szCs w:val="20"/>
        </w:rPr>
        <w:t>Am</w:t>
      </w:r>
      <w:r w:rsidR="00C85D0B">
        <w:rPr>
          <w:rFonts w:ascii="Arial" w:eastAsia="Quattrocento Sans" w:hAnsi="Arial" w:cs="Arial"/>
          <w:color w:val="231F20"/>
          <w:sz w:val="20"/>
          <w:szCs w:val="20"/>
        </w:rPr>
        <w:t>S</w:t>
      </w:r>
      <w:r>
        <w:rPr>
          <w:rFonts w:ascii="Arial" w:eastAsia="Quattrocento Sans" w:hAnsi="Arial" w:cs="Arial"/>
          <w:color w:val="231F20"/>
          <w:sz w:val="20"/>
          <w:szCs w:val="20"/>
        </w:rPr>
        <w:t>afe Inflatable Restraints</w:t>
      </w:r>
      <w:r w:rsidR="00C85D0B">
        <w:rPr>
          <w:rFonts w:ascii="Arial" w:eastAsia="Quattrocento Sans" w:hAnsi="Arial" w:cs="Arial"/>
          <w:color w:val="231F20"/>
          <w:sz w:val="20"/>
          <w:szCs w:val="20"/>
        </w:rPr>
        <w:t>: Pilot, Co-Pilot, Seats 3 &amp; 4</w:t>
      </w:r>
    </w:p>
    <w:p w14:paraId="3DA2E9AA" w14:textId="77777777" w:rsidR="00C85D0B" w:rsidRDefault="00C85D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color w:val="231F20"/>
          <w:sz w:val="20"/>
          <w:szCs w:val="20"/>
          <w:highlight w:val="red"/>
        </w:rPr>
        <w:sectPr w:rsidR="00C85D0B" w:rsidSect="00C85D0B">
          <w:type w:val="continuous"/>
          <w:pgSz w:w="12240" w:h="15840"/>
          <w:pgMar w:top="1656" w:right="720" w:bottom="720" w:left="720" w:header="720" w:footer="720" w:gutter="0"/>
          <w:cols w:num="2" w:space="720"/>
          <w:docGrid w:linePitch="360"/>
        </w:sectPr>
      </w:pPr>
    </w:p>
    <w:p w14:paraId="6F7D7942" w14:textId="77777777" w:rsidR="009A452A" w:rsidRPr="00AF7EF4" w:rsidRDefault="009A45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color w:val="231F20"/>
          <w:sz w:val="20"/>
          <w:szCs w:val="20"/>
          <w:highlight w:val="red"/>
        </w:rPr>
      </w:pPr>
    </w:p>
    <w:p w14:paraId="6F7D7943" w14:textId="77777777" w:rsidR="009A452A" w:rsidRPr="00AF7EF4" w:rsidRDefault="00A74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AF7EF4">
        <w:rPr>
          <w:rFonts w:ascii="Arial" w:eastAsia="Quattrocento Sans" w:hAnsi="Arial" w:cs="Arial"/>
          <w:b/>
          <w:sz w:val="20"/>
          <w:szCs w:val="20"/>
        </w:rPr>
        <w:t>Additional Equipment:</w:t>
      </w:r>
    </w:p>
    <w:p w14:paraId="6F7D7944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 xml:space="preserve">Air-Conditioning - Keith Products </w:t>
      </w:r>
    </w:p>
    <w:p w14:paraId="6F7D7945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>Synthetic Vision Technology (SVT)</w:t>
      </w:r>
    </w:p>
    <w:p w14:paraId="6F7D7946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>Hot Prop</w:t>
      </w:r>
    </w:p>
    <w:p w14:paraId="6F7D7947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>Built in Oxygen</w:t>
      </w:r>
    </w:p>
    <w:p w14:paraId="6F7D794F" w14:textId="77777777" w:rsidR="009A452A" w:rsidRPr="00AF7EF4" w:rsidRDefault="009A452A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6F7D7950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b/>
          <w:sz w:val="20"/>
          <w:szCs w:val="20"/>
        </w:rPr>
        <w:t>Exterior:</w:t>
      </w:r>
    </w:p>
    <w:p w14:paraId="6F7D7951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>Matterhorn White with Parade Blue Pearl and Cumulus Gray Pearl Painted Stripes</w:t>
      </w:r>
    </w:p>
    <w:p w14:paraId="6F7D7952" w14:textId="77777777" w:rsidR="009A452A" w:rsidRPr="00AF7EF4" w:rsidRDefault="009A452A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</w:p>
    <w:p w14:paraId="6F7D7953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b/>
          <w:sz w:val="20"/>
          <w:szCs w:val="20"/>
        </w:rPr>
        <w:t>Interior:</w:t>
      </w:r>
      <w:r w:rsidRPr="00AF7EF4">
        <w:rPr>
          <w:rFonts w:ascii="Arial" w:eastAsia="Quattrocento Sans" w:hAnsi="Arial" w:cs="Arial"/>
          <w:sz w:val="20"/>
          <w:szCs w:val="20"/>
        </w:rPr>
        <w:t xml:space="preserve"> </w:t>
      </w:r>
    </w:p>
    <w:p w14:paraId="6F7D7954" w14:textId="77777777" w:rsidR="009A452A" w:rsidRPr="00AF7EF4" w:rsidRDefault="00A74F21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F7EF4">
        <w:rPr>
          <w:rFonts w:ascii="Arial" w:eastAsia="Quattrocento Sans" w:hAnsi="Arial" w:cs="Arial"/>
          <w:sz w:val="20"/>
          <w:szCs w:val="20"/>
        </w:rPr>
        <w:t>Leather Seat Surfaces, Pebble Leather with Perforated Pebble Leather Insert / Pebble Vinyl</w:t>
      </w:r>
    </w:p>
    <w:p w14:paraId="27A3B609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4F240E54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706042EA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25DB0556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67B5E020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64604A52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4EC83437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08CBD95A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26C525F7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1304DFD9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1A51B9F9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713C2718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50150EC2" w14:textId="77777777" w:rsidR="00C85D0B" w:rsidRDefault="00C85D0B" w:rsidP="00C85D0B">
      <w:pPr>
        <w:tabs>
          <w:tab w:val="left" w:pos="5823"/>
        </w:tabs>
        <w:spacing w:after="0" w:line="240" w:lineRule="auto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59611D3E" w14:textId="2BB4BF21" w:rsidR="00C85D0B" w:rsidRPr="001466D2" w:rsidRDefault="00C85D0B" w:rsidP="00C85D0B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7DABBC92" w14:textId="77777777" w:rsidR="00C85D0B" w:rsidRPr="001466D2" w:rsidRDefault="00C85D0B" w:rsidP="00C85D0B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0DB72BAE" w14:textId="08F59844" w:rsidR="00770B29" w:rsidRDefault="00C85D0B" w:rsidP="00C85D0B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Welcome  •  </w:t>
      </w:r>
      <w:r w:rsidR="007B13E9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Damage History Repaired by Beegles</w:t>
      </w:r>
    </w:p>
    <w:p w14:paraId="6F7D7956" w14:textId="0B58D899" w:rsidR="009A452A" w:rsidRPr="00AF7EF4" w:rsidRDefault="00C85D0B" w:rsidP="00770B29">
      <w:pPr>
        <w:tabs>
          <w:tab w:val="left" w:pos="5844"/>
        </w:tabs>
        <w:spacing w:after="0" w:line="240" w:lineRule="auto"/>
        <w:jc w:val="center"/>
        <w:rPr>
          <w:rFonts w:ascii="Arial" w:eastAsia="Quattrocento Sans" w:hAnsi="Arial" w:cs="Arial"/>
          <w:color w:val="FF0000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9A452A" w:rsidRPr="00AF7EF4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9AF4C" w14:textId="77777777" w:rsidR="00EE6B05" w:rsidRDefault="00EE6B05">
      <w:pPr>
        <w:spacing w:after="0" w:line="240" w:lineRule="auto"/>
      </w:pPr>
      <w:r>
        <w:separator/>
      </w:r>
    </w:p>
  </w:endnote>
  <w:endnote w:type="continuationSeparator" w:id="0">
    <w:p w14:paraId="64A44B9A" w14:textId="77777777" w:rsidR="00EE6B05" w:rsidRDefault="00EE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D2B675-E8C1-44CD-B13F-A931BD04D23E}"/>
    <w:embedBold r:id="rId2" w:fontKey="{3E12D2C8-8F55-46A7-B9F2-B13B090709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56630A6-9741-4DA4-B4DB-BA618CFB1CA5}"/>
    <w:embedItalic r:id="rId4" w:fontKey="{69998EBF-40F7-49AA-9B93-1C90CFE521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376EB9F9-D3FE-42CE-B249-495568A7AB57}"/>
    <w:embedBold r:id="rId6" w:fontKey="{13C95421-E2A9-4902-A83A-C3F9AEB6849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7" w:fontKey="{62236FDB-2BF0-4953-BD75-15484ED9AC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2BB72F5-51BD-44B2-93A7-7A80C6D074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9" w14:textId="77777777" w:rsidR="009A452A" w:rsidRDefault="009A45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A" w14:textId="77777777" w:rsidR="009A452A" w:rsidRDefault="00A74F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6F7D795B" w14:textId="77777777" w:rsidR="009A452A" w:rsidRPr="00AF7EF4" w:rsidRDefault="00A74F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AF7EF4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D" w14:textId="77777777" w:rsidR="009A452A" w:rsidRDefault="009A45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0B69" w14:textId="77777777" w:rsidR="00EE6B05" w:rsidRDefault="00EE6B05">
      <w:pPr>
        <w:spacing w:after="0" w:line="240" w:lineRule="auto"/>
      </w:pPr>
      <w:r>
        <w:separator/>
      </w:r>
    </w:p>
  </w:footnote>
  <w:footnote w:type="continuationSeparator" w:id="0">
    <w:p w14:paraId="2AAE2FE9" w14:textId="77777777" w:rsidR="00EE6B05" w:rsidRDefault="00EE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7" w14:textId="5D02B8B8" w:rsidR="009A452A" w:rsidRDefault="009A45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8" w14:textId="4C75516C" w:rsidR="009A452A" w:rsidRDefault="00A74F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F7D7960" wp14:editId="6F7D7961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95C" w14:textId="0B2D1EC9" w:rsidR="009A452A" w:rsidRDefault="009A45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F6609"/>
    <w:multiLevelType w:val="hybridMultilevel"/>
    <w:tmpl w:val="64F2E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562A6"/>
    <w:multiLevelType w:val="hybridMultilevel"/>
    <w:tmpl w:val="7C8E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561957">
    <w:abstractNumId w:val="0"/>
  </w:num>
  <w:num w:numId="2" w16cid:durableId="1075125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52A"/>
    <w:rsid w:val="00044E1D"/>
    <w:rsid w:val="000D4F1D"/>
    <w:rsid w:val="00156FCA"/>
    <w:rsid w:val="00174436"/>
    <w:rsid w:val="002067C2"/>
    <w:rsid w:val="002500A4"/>
    <w:rsid w:val="0027723B"/>
    <w:rsid w:val="002D0AEE"/>
    <w:rsid w:val="00373F51"/>
    <w:rsid w:val="00756BB9"/>
    <w:rsid w:val="00770B29"/>
    <w:rsid w:val="007B13E9"/>
    <w:rsid w:val="00866A52"/>
    <w:rsid w:val="00906E72"/>
    <w:rsid w:val="00921BC8"/>
    <w:rsid w:val="009711A9"/>
    <w:rsid w:val="00994B87"/>
    <w:rsid w:val="009A452A"/>
    <w:rsid w:val="00A50437"/>
    <w:rsid w:val="00A74F21"/>
    <w:rsid w:val="00AF7EF4"/>
    <w:rsid w:val="00B176E9"/>
    <w:rsid w:val="00B77D91"/>
    <w:rsid w:val="00BA65C8"/>
    <w:rsid w:val="00C85D0B"/>
    <w:rsid w:val="00E85FE7"/>
    <w:rsid w:val="00EE6B05"/>
    <w:rsid w:val="00F342BE"/>
    <w:rsid w:val="00FA23A4"/>
    <w:rsid w:val="00FD507E"/>
    <w:rsid w:val="00FE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D7915"/>
  <w15:docId w15:val="{3ED6D621-02D3-4CE9-9F36-136D98AB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756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BB9"/>
  </w:style>
  <w:style w:type="paragraph" w:styleId="Footer">
    <w:name w:val="footer"/>
    <w:basedOn w:val="Normal"/>
    <w:link w:val="FooterChar"/>
    <w:uiPriority w:val="99"/>
    <w:semiHidden/>
    <w:unhideWhenUsed/>
    <w:rsid w:val="00756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BB9"/>
  </w:style>
  <w:style w:type="paragraph" w:styleId="ListParagraph">
    <w:name w:val="List Paragraph"/>
    <w:basedOn w:val="Normal"/>
    <w:uiPriority w:val="34"/>
    <w:qFormat/>
    <w:rsid w:val="00B77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6B4CD-0C53-488C-B87B-B97C2D788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A64AB4-4B33-431A-8BD6-87ACB2EB6F0C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E1362D6D-1AC3-4882-8236-E710156B1E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6</cp:revision>
  <cp:lastPrinted>2026-06-10T17:41:00Z</cp:lastPrinted>
  <dcterms:created xsi:type="dcterms:W3CDTF">2026-06-10T17:37:00Z</dcterms:created>
  <dcterms:modified xsi:type="dcterms:W3CDTF">2026-08-07T18:30:00Z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