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63645" w14:textId="76C9C83A" w:rsidR="0004112E" w:rsidRPr="00650245" w:rsidRDefault="000176AE" w:rsidP="0004112E">
      <w:pPr>
        <w:rPr>
          <w:rFonts w:cs="Arial"/>
          <w:b/>
          <w:color w:val="365F91" w:themeColor="accent1" w:themeShade="BF"/>
          <w:sz w:val="28"/>
        </w:rPr>
      </w:pPr>
      <w:r>
        <w:rPr>
          <w:rFonts w:cs="Arial"/>
          <w:b/>
          <w:color w:val="365F91" w:themeColor="accent1" w:themeShade="BF"/>
          <w:sz w:val="28"/>
        </w:rPr>
        <w:t>One Owner! Air!</w:t>
      </w:r>
      <w:r w:rsidR="0004112E" w:rsidRPr="00650245">
        <w:rPr>
          <w:rFonts w:cs="Arial"/>
          <w:b/>
          <w:color w:val="365F91" w:themeColor="accent1" w:themeShade="BF"/>
          <w:sz w:val="28"/>
        </w:rPr>
        <w:t xml:space="preserve"> </w:t>
      </w:r>
      <w:r w:rsidR="00650245">
        <w:rPr>
          <w:rFonts w:cs="Arial"/>
          <w:b/>
          <w:color w:val="365F91" w:themeColor="accent1" w:themeShade="BF"/>
          <w:sz w:val="28"/>
        </w:rPr>
        <w:t>WX500! SiriusXM! ADS-B In/Out!</w:t>
      </w:r>
    </w:p>
    <w:p w14:paraId="1A9CC22C" w14:textId="77777777" w:rsidR="0004112E" w:rsidRPr="004449DB" w:rsidRDefault="0004112E" w:rsidP="0004112E">
      <w:pPr>
        <w:rPr>
          <w:rFonts w:eastAsia="Times New Roman" w:cs="Arial"/>
          <w:b/>
          <w:bCs/>
          <w:color w:val="000000"/>
          <w:sz w:val="28"/>
          <w:szCs w:val="28"/>
        </w:rPr>
      </w:pPr>
      <w:r w:rsidRPr="004449DB">
        <w:rPr>
          <w:rFonts w:eastAsia="Times New Roman" w:cs="Arial"/>
          <w:b/>
          <w:bCs/>
          <w:color w:val="000000"/>
          <w:sz w:val="28"/>
          <w:szCs w:val="28"/>
        </w:rPr>
        <w:t>2013 Cessna T182T Turbo Skylane with G1000, GFC700, WAAS</w:t>
      </w:r>
    </w:p>
    <w:p w14:paraId="0AD1C1F1" w14:textId="39D72E92" w:rsidR="0004112E" w:rsidRPr="004449DB" w:rsidRDefault="0004112E" w:rsidP="0004112E">
      <w:pPr>
        <w:rPr>
          <w:rFonts w:eastAsia="Times New Roman" w:cs="Arial"/>
          <w:b/>
          <w:bCs/>
          <w:color w:val="000000"/>
          <w:sz w:val="24"/>
          <w:szCs w:val="24"/>
        </w:rPr>
      </w:pPr>
      <w:r>
        <w:rPr>
          <w:rFonts w:eastAsia="Times New Roman" w:cs="Arial"/>
          <w:b/>
          <w:bCs/>
          <w:color w:val="000000"/>
          <w:sz w:val="24"/>
          <w:szCs w:val="24"/>
        </w:rPr>
        <w:t>N</w:t>
      </w:r>
      <w:r w:rsidR="000176AE">
        <w:rPr>
          <w:rFonts w:eastAsia="Times New Roman" w:cs="Arial"/>
          <w:b/>
          <w:bCs/>
          <w:color w:val="000000"/>
          <w:sz w:val="24"/>
          <w:szCs w:val="24"/>
        </w:rPr>
        <w:t>232JM</w:t>
      </w:r>
      <w:r>
        <w:rPr>
          <w:rFonts w:eastAsia="Times New Roman" w:cs="Arial"/>
          <w:b/>
          <w:bCs/>
          <w:color w:val="000000"/>
          <w:sz w:val="24"/>
          <w:szCs w:val="24"/>
        </w:rPr>
        <w:t xml:space="preserve"> Ser#T182090</w:t>
      </w:r>
      <w:r w:rsidR="000176AE">
        <w:rPr>
          <w:rFonts w:eastAsia="Times New Roman" w:cs="Arial"/>
          <w:b/>
          <w:bCs/>
          <w:color w:val="000000"/>
          <w:sz w:val="24"/>
          <w:szCs w:val="24"/>
        </w:rPr>
        <w:t>73</w:t>
      </w:r>
    </w:p>
    <w:p w14:paraId="2C09F79E" w14:textId="77777777" w:rsidR="0004112E" w:rsidRPr="004449DB" w:rsidRDefault="0004112E" w:rsidP="0004112E">
      <w:pPr>
        <w:rPr>
          <w:rFonts w:eastAsia="Times New Roman" w:cs="Arial"/>
          <w:b/>
          <w:bCs/>
          <w:color w:val="000000"/>
          <w:sz w:val="24"/>
          <w:szCs w:val="24"/>
        </w:rPr>
      </w:pPr>
    </w:p>
    <w:p w14:paraId="156D43AA" w14:textId="6F6F2D6E" w:rsidR="0004112E" w:rsidRPr="004449DB" w:rsidRDefault="000176AE" w:rsidP="0004112E">
      <w:pPr>
        <w:rPr>
          <w:rFonts w:eastAsia="Times New Roman" w:cs="Arial"/>
          <w:b/>
          <w:bCs/>
          <w:color w:val="000000"/>
          <w:sz w:val="20"/>
          <w:szCs w:val="20"/>
        </w:rPr>
      </w:pPr>
      <w:r>
        <w:rPr>
          <w:rFonts w:eastAsia="Times New Roman" w:cs="Arial"/>
          <w:b/>
          <w:bCs/>
          <w:color w:val="000000"/>
          <w:sz w:val="20"/>
          <w:szCs w:val="20"/>
        </w:rPr>
        <w:t>477</w:t>
      </w:r>
      <w:r w:rsidR="0004112E" w:rsidRPr="004449DB">
        <w:rPr>
          <w:rFonts w:eastAsia="Times New Roman" w:cs="Arial"/>
          <w:b/>
          <w:bCs/>
          <w:color w:val="000000"/>
          <w:sz w:val="20"/>
          <w:szCs w:val="20"/>
        </w:rPr>
        <w:t xml:space="preserve"> Total Time Since New</w:t>
      </w:r>
    </w:p>
    <w:p w14:paraId="1BC98D61" w14:textId="77777777" w:rsidR="0004112E" w:rsidRPr="004449DB" w:rsidRDefault="0004112E" w:rsidP="0004112E">
      <w:pPr>
        <w:rPr>
          <w:rFonts w:eastAsia="Times New Roman" w:cs="Arial"/>
          <w:color w:val="000000"/>
          <w:sz w:val="20"/>
          <w:szCs w:val="20"/>
        </w:rPr>
      </w:pPr>
    </w:p>
    <w:p w14:paraId="1E4173B1" w14:textId="77777777" w:rsidR="0004112E" w:rsidRDefault="0004112E" w:rsidP="0004112E">
      <w:pPr>
        <w:rPr>
          <w:rFonts w:eastAsia="Times New Roman" w:cs="Arial"/>
          <w:b/>
          <w:bCs/>
          <w:color w:val="000000"/>
          <w:sz w:val="20"/>
          <w:szCs w:val="20"/>
        </w:rPr>
        <w:sectPr w:rsidR="0004112E" w:rsidSect="000176AE">
          <w:headerReference w:type="default" r:id="rId8"/>
          <w:footerReference w:type="default" r:id="rId9"/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</w:p>
    <w:p w14:paraId="500022A5" w14:textId="77777777" w:rsidR="0004112E" w:rsidRPr="004449DB" w:rsidRDefault="0004112E" w:rsidP="0004112E">
      <w:pPr>
        <w:rPr>
          <w:rFonts w:eastAsia="Times New Roman" w:cs="Arial"/>
          <w:b/>
          <w:bCs/>
          <w:color w:val="000000"/>
          <w:sz w:val="20"/>
          <w:szCs w:val="20"/>
        </w:rPr>
        <w:sectPr w:rsidR="0004112E" w:rsidRPr="004449DB" w:rsidSect="000176AE"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  <w:r w:rsidRPr="004449DB">
        <w:rPr>
          <w:rFonts w:eastAsia="Times New Roman" w:cs="Arial"/>
          <w:b/>
          <w:bCs/>
          <w:color w:val="000000"/>
          <w:sz w:val="20"/>
          <w:szCs w:val="20"/>
        </w:rPr>
        <w:t>Avionics</w:t>
      </w:r>
      <w:r>
        <w:rPr>
          <w:rFonts w:eastAsia="Times New Roman" w:cs="Arial"/>
          <w:b/>
          <w:bCs/>
          <w:color w:val="000000"/>
          <w:sz w:val="20"/>
          <w:szCs w:val="20"/>
        </w:rPr>
        <w:t>:</w:t>
      </w:r>
    </w:p>
    <w:p w14:paraId="0CDC9A0A" w14:textId="4D8F6FB0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GMA-1347 Digital Audio Panel with Marker Beacon/Intercom</w:t>
      </w:r>
    </w:p>
    <w:p w14:paraId="060E1A53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GTX-345R Transponder with ADS-B In/Out</w:t>
      </w:r>
    </w:p>
    <w:p w14:paraId="66148777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GDU-1044B Primary Flight Display (PFD)</w:t>
      </w:r>
    </w:p>
    <w:p w14:paraId="3C9DCB9A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GDU-1044B Multi-Function Display (MFD)</w:t>
      </w:r>
    </w:p>
    <w:p w14:paraId="0C98B7F4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GIA-63W NAV/COM/GPS/WAAS with Glideslope #1</w:t>
      </w:r>
    </w:p>
    <w:p w14:paraId="59D5B96C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GIA-63W NAV/COM/GPS/WAAS with Glideslope #2</w:t>
      </w:r>
    </w:p>
    <w:p w14:paraId="77373D65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GEA-71 Engine/Airframe Computer</w:t>
      </w:r>
    </w:p>
    <w:p w14:paraId="1D3B51BE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GRS-77 Attitude &amp; Heading Reference System (AHRS)</w:t>
      </w:r>
    </w:p>
    <w:p w14:paraId="07BB97DB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GDC-74A Air Data Computer (ADC)</w:t>
      </w:r>
    </w:p>
    <w:p w14:paraId="42BD5804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GMU-44 Magnetometer</w:t>
      </w:r>
    </w:p>
    <w:p w14:paraId="74E678C7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GFC700 Autopilot System</w:t>
      </w:r>
    </w:p>
    <w:p w14:paraId="48B456A4" w14:textId="581D5B0D" w:rsidR="000176AE" w:rsidRPr="000176AE" w:rsidRDefault="000176AE" w:rsidP="000176AE">
      <w:pPr>
        <w:pStyle w:val="ListParagraph"/>
        <w:numPr>
          <w:ilvl w:val="0"/>
          <w:numId w:val="4"/>
        </w:numPr>
        <w:ind w:left="180" w:hanging="180"/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Go-Around Switch</w:t>
      </w:r>
    </w:p>
    <w:p w14:paraId="496C9E3B" w14:textId="47ACFEDA" w:rsidR="000176AE" w:rsidRPr="000176AE" w:rsidRDefault="000176AE" w:rsidP="000176AE">
      <w:pPr>
        <w:pStyle w:val="ListParagraph"/>
        <w:numPr>
          <w:ilvl w:val="0"/>
          <w:numId w:val="4"/>
        </w:numPr>
        <w:ind w:left="180" w:hanging="180"/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Electric Trim</w:t>
      </w:r>
    </w:p>
    <w:p w14:paraId="66FF104D" w14:textId="3BC9FC0C" w:rsidR="000176AE" w:rsidRPr="000176AE" w:rsidRDefault="000176AE" w:rsidP="000176AE">
      <w:pPr>
        <w:pStyle w:val="ListParagraph"/>
        <w:numPr>
          <w:ilvl w:val="0"/>
          <w:numId w:val="4"/>
        </w:numPr>
        <w:ind w:left="180" w:hanging="180"/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A/P Disconnect</w:t>
      </w:r>
    </w:p>
    <w:p w14:paraId="62215621" w14:textId="6604B4B5" w:rsidR="000176AE" w:rsidRPr="000176AE" w:rsidRDefault="000176AE" w:rsidP="000176AE">
      <w:pPr>
        <w:pStyle w:val="ListParagraph"/>
        <w:numPr>
          <w:ilvl w:val="0"/>
          <w:numId w:val="4"/>
        </w:numPr>
        <w:ind w:left="180" w:hanging="180"/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Control Wheel Steering Button</w:t>
      </w:r>
    </w:p>
    <w:p w14:paraId="33F20901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Garmin SafeTaxi &amp; FliteCharts</w:t>
      </w:r>
    </w:p>
    <w:p w14:paraId="67503D1C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WX500 Stormscope</w:t>
      </w:r>
    </w:p>
    <w:p w14:paraId="0C453B88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Garmin SiriusXM Weather &amp; Radio (GDL-69A)</w:t>
      </w:r>
    </w:p>
    <w:p w14:paraId="57099A82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Electronic Checklists</w:t>
      </w:r>
    </w:p>
    <w:p w14:paraId="26795FB8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Artex ME406 Emergency Locator Transmitter</w:t>
      </w:r>
    </w:p>
    <w:p w14:paraId="1959DE4D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Emergency Locator Transmitter Remote Mounted Switch</w:t>
      </w:r>
    </w:p>
    <w:p w14:paraId="27B1FC40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Backup Attitude Gyro, Altimeter and Airspeed Indicator</w:t>
      </w:r>
    </w:p>
    <w:p w14:paraId="7226F9A4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Control Wheel Push-To-Talk Switch-Pilot/Copilot</w:t>
      </w:r>
    </w:p>
    <w:p w14:paraId="5C43F2FA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Mic &amp; Phone Jacks-Pilot/Copilot/Passengers</w:t>
      </w:r>
    </w:p>
    <w:p w14:paraId="35CD37F6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Auxiliary Stereo Input Jack</w:t>
      </w:r>
    </w:p>
    <w:p w14:paraId="1CE8BBB9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LED Lighted Switch Panel</w:t>
      </w:r>
    </w:p>
    <w:p w14:paraId="27767C81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LED Light Circuit Breaker Panel</w:t>
      </w:r>
    </w:p>
    <w:p w14:paraId="0793219B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Backup Single Pump Vacuum System</w:t>
      </w:r>
    </w:p>
    <w:p w14:paraId="327CE863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Standby Battery Controller</w:t>
      </w:r>
    </w:p>
    <w:p w14:paraId="7CEBF6D4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 xml:space="preserve">Standby Battery, </w:t>
      </w:r>
      <w:proofErr w:type="gramStart"/>
      <w:r w:rsidRPr="000176AE">
        <w:rPr>
          <w:rFonts w:eastAsia="Times New Roman" w:cs="Arial"/>
          <w:color w:val="000000"/>
          <w:sz w:val="20"/>
          <w:szCs w:val="20"/>
        </w:rPr>
        <w:t>24 volt</w:t>
      </w:r>
      <w:proofErr w:type="gramEnd"/>
      <w:r w:rsidRPr="000176AE">
        <w:rPr>
          <w:rFonts w:eastAsia="Times New Roman" w:cs="Arial"/>
          <w:color w:val="000000"/>
          <w:sz w:val="20"/>
          <w:szCs w:val="20"/>
        </w:rPr>
        <w:t xml:space="preserve"> 6.2 AH</w:t>
      </w:r>
    </w:p>
    <w:p w14:paraId="03690D31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Avionics Cooling Fans</w:t>
      </w:r>
    </w:p>
    <w:p w14:paraId="0B997C4D" w14:textId="77777777" w:rsidR="00650245" w:rsidRDefault="000176AE" w:rsidP="00650245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 xml:space="preserve">AmSafe Inflatable Restraints: Pilot, Co-Pilot, Seats 3 &amp; </w:t>
      </w:r>
      <w:r>
        <w:rPr>
          <w:rFonts w:eastAsia="Times New Roman" w:cs="Arial"/>
          <w:color w:val="000000"/>
          <w:sz w:val="20"/>
          <w:szCs w:val="20"/>
        </w:rPr>
        <w:t xml:space="preserve">4 </w:t>
      </w:r>
    </w:p>
    <w:p w14:paraId="53DB9495" w14:textId="48610386" w:rsidR="000176AE" w:rsidRDefault="000176AE" w:rsidP="00650245">
      <w:pPr>
        <w:rPr>
          <w:rFonts w:eastAsia="Times New Roman" w:cs="Arial"/>
          <w:b/>
          <w:bCs/>
          <w:color w:val="000000"/>
          <w:sz w:val="20"/>
          <w:szCs w:val="20"/>
        </w:rPr>
        <w:sectPr w:rsidR="000176AE" w:rsidSect="000176A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 w:code="1"/>
          <w:pgMar w:top="1656" w:right="720" w:bottom="720" w:left="720" w:header="288" w:footer="288" w:gutter="0"/>
          <w:cols w:num="2" w:space="720"/>
          <w:docGrid w:linePitch="360"/>
        </w:sectPr>
      </w:pPr>
    </w:p>
    <w:p w14:paraId="6FB288A5" w14:textId="77777777" w:rsidR="000176AE" w:rsidRDefault="000176AE" w:rsidP="000176AE">
      <w:pPr>
        <w:rPr>
          <w:rFonts w:eastAsia="Times New Roman" w:cs="Arial"/>
          <w:b/>
          <w:bCs/>
          <w:color w:val="000000"/>
          <w:sz w:val="20"/>
          <w:szCs w:val="20"/>
        </w:rPr>
        <w:sectPr w:rsidR="000176AE" w:rsidSect="000176AE"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</w:p>
    <w:p w14:paraId="17B5A20A" w14:textId="1A4241CF" w:rsidR="000176AE" w:rsidRPr="000176AE" w:rsidRDefault="0004112E" w:rsidP="000176AE">
      <w:pPr>
        <w:rPr>
          <w:rFonts w:eastAsia="Times New Roman" w:cs="Arial"/>
          <w:color w:val="000000"/>
          <w:sz w:val="20"/>
          <w:szCs w:val="20"/>
        </w:rPr>
      </w:pPr>
      <w:r w:rsidRPr="004449DB">
        <w:rPr>
          <w:rFonts w:eastAsia="Times New Roman" w:cs="Arial"/>
          <w:b/>
          <w:bCs/>
          <w:color w:val="000000"/>
          <w:sz w:val="20"/>
          <w:szCs w:val="20"/>
        </w:rPr>
        <w:t>Additional Equipment:</w:t>
      </w:r>
      <w:r>
        <w:rPr>
          <w:rFonts w:eastAsia="Times New Roman" w:cs="Arial"/>
          <w:b/>
          <w:bCs/>
          <w:color w:val="000000"/>
          <w:sz w:val="20"/>
          <w:szCs w:val="20"/>
        </w:rPr>
        <w:br/>
      </w:r>
      <w:r w:rsidR="000176AE" w:rsidRPr="000176AE">
        <w:rPr>
          <w:rFonts w:eastAsia="Times New Roman" w:cs="Arial"/>
          <w:color w:val="000000"/>
          <w:sz w:val="20"/>
          <w:szCs w:val="20"/>
        </w:rPr>
        <w:t>Air Conditioning</w:t>
      </w:r>
    </w:p>
    <w:p w14:paraId="2E160910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Rosen Sunvisors</w:t>
      </w:r>
    </w:p>
    <w:p w14:paraId="1E6683D4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Carbon Monoxide Detector</w:t>
      </w:r>
    </w:p>
    <w:p w14:paraId="5DDC2DC3" w14:textId="77777777" w:rsidR="000176AE" w:rsidRPr="000176AE" w:rsidRDefault="000176AE" w:rsidP="000176AE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Hot Prop</w:t>
      </w:r>
    </w:p>
    <w:p w14:paraId="0F5F09C7" w14:textId="77777777" w:rsidR="000176AE" w:rsidRDefault="000176AE" w:rsidP="004449DB">
      <w:pPr>
        <w:rPr>
          <w:rFonts w:eastAsia="Times New Roman" w:cs="Arial"/>
          <w:color w:val="000000"/>
          <w:sz w:val="20"/>
          <w:szCs w:val="20"/>
        </w:rPr>
      </w:pPr>
      <w:r w:rsidRPr="000176AE">
        <w:rPr>
          <w:rFonts w:eastAsia="Times New Roman" w:cs="Arial"/>
          <w:color w:val="000000"/>
          <w:sz w:val="20"/>
          <w:szCs w:val="20"/>
        </w:rPr>
        <w:t>Built-In Oxygen</w:t>
      </w:r>
    </w:p>
    <w:p w14:paraId="3C38F241" w14:textId="77777777" w:rsidR="000176AE" w:rsidRDefault="000176AE" w:rsidP="004449DB">
      <w:pPr>
        <w:rPr>
          <w:rFonts w:eastAsia="Times New Roman" w:cs="Arial"/>
          <w:color w:val="000000"/>
          <w:sz w:val="20"/>
          <w:szCs w:val="20"/>
        </w:rPr>
      </w:pPr>
    </w:p>
    <w:p w14:paraId="5D7B8FA8" w14:textId="4C06CED0" w:rsidR="004449DB" w:rsidRDefault="009233B7" w:rsidP="004449DB">
      <w:pPr>
        <w:rPr>
          <w:rFonts w:eastAsia="Times New Roman" w:cs="Arial"/>
          <w:b/>
          <w:bCs/>
          <w:color w:val="000000"/>
          <w:sz w:val="20"/>
          <w:szCs w:val="20"/>
        </w:rPr>
      </w:pPr>
      <w:r w:rsidRPr="004449DB">
        <w:rPr>
          <w:rFonts w:eastAsia="Times New Roman" w:cs="Arial"/>
          <w:b/>
          <w:bCs/>
          <w:color w:val="000000"/>
          <w:sz w:val="20"/>
          <w:szCs w:val="20"/>
        </w:rPr>
        <w:t>Exterior:</w:t>
      </w:r>
    </w:p>
    <w:p w14:paraId="08845AB3" w14:textId="3F7E0D30" w:rsidR="004449DB" w:rsidRDefault="000176AE" w:rsidP="004449DB">
      <w:pPr>
        <w:rPr>
          <w:rFonts w:eastAsia="Times New Roman" w:cs="Arial"/>
          <w:sz w:val="20"/>
          <w:szCs w:val="20"/>
        </w:rPr>
      </w:pPr>
      <w:r w:rsidRPr="000176AE">
        <w:rPr>
          <w:rFonts w:eastAsia="Times New Roman" w:cs="Arial"/>
          <w:sz w:val="20"/>
          <w:szCs w:val="20"/>
        </w:rPr>
        <w:t>Matterhorn White with Mocha Frost Pearl and Maroon Shadow Pearl Stripes</w:t>
      </w:r>
    </w:p>
    <w:p w14:paraId="26E45B16" w14:textId="77777777" w:rsidR="000176AE" w:rsidRDefault="000176AE" w:rsidP="004449DB">
      <w:pPr>
        <w:rPr>
          <w:rFonts w:eastAsia="Times New Roman" w:cs="Arial"/>
          <w:b/>
          <w:bCs/>
          <w:color w:val="000000"/>
          <w:sz w:val="20"/>
          <w:szCs w:val="20"/>
        </w:rPr>
      </w:pPr>
    </w:p>
    <w:p w14:paraId="496C392C" w14:textId="02ED9556" w:rsidR="004449DB" w:rsidRPr="004449DB" w:rsidRDefault="004449DB" w:rsidP="004449DB">
      <w:pPr>
        <w:rPr>
          <w:rFonts w:eastAsia="Times New Roman" w:cs="Arial"/>
          <w:b/>
          <w:bCs/>
          <w:color w:val="000000"/>
          <w:sz w:val="20"/>
          <w:szCs w:val="20"/>
        </w:rPr>
      </w:pPr>
      <w:r w:rsidRPr="004449DB">
        <w:rPr>
          <w:rFonts w:eastAsia="Times New Roman" w:cs="Arial"/>
          <w:b/>
          <w:bCs/>
          <w:color w:val="000000"/>
          <w:sz w:val="20"/>
          <w:szCs w:val="20"/>
        </w:rPr>
        <w:t>Interior:</w:t>
      </w:r>
    </w:p>
    <w:p w14:paraId="29DFF02C" w14:textId="58551B04" w:rsidR="00650245" w:rsidRDefault="000176AE" w:rsidP="004449DB">
      <w:pPr>
        <w:rPr>
          <w:rFonts w:eastAsia="Times New Roman" w:cs="Arial"/>
          <w:b/>
          <w:bCs/>
          <w:color w:val="000000"/>
          <w:sz w:val="20"/>
          <w:szCs w:val="20"/>
        </w:rPr>
        <w:sectPr w:rsidR="00650245" w:rsidSect="000176AE"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  <w:r w:rsidRPr="000176AE">
        <w:rPr>
          <w:rFonts w:eastAsia="Times New Roman" w:cs="Arial"/>
          <w:color w:val="000000"/>
          <w:sz w:val="20"/>
          <w:szCs w:val="20"/>
        </w:rPr>
        <w:t>Leather: High Contrast Sport Interior Theme- Light Taupe Leather Seat Surfaces with Black Perforated Leather Inserts</w:t>
      </w:r>
    </w:p>
    <w:p w14:paraId="2FF975C4" w14:textId="1F4EFB1F" w:rsidR="00054BA4" w:rsidRPr="004449DB" w:rsidRDefault="00054BA4" w:rsidP="004449DB">
      <w:pPr>
        <w:rPr>
          <w:rFonts w:eastAsia="Times New Roman" w:cs="Arial"/>
          <w:b/>
          <w:bCs/>
          <w:color w:val="000000"/>
          <w:sz w:val="20"/>
          <w:szCs w:val="20"/>
        </w:rPr>
      </w:pPr>
    </w:p>
    <w:p w14:paraId="147C2F7C" w14:textId="77777777" w:rsidR="009233B7" w:rsidRPr="004449DB" w:rsidRDefault="009233B7" w:rsidP="004449DB">
      <w:pPr>
        <w:rPr>
          <w:rFonts w:eastAsia="Times New Roman" w:cs="Arial"/>
          <w:color w:val="000000"/>
          <w:sz w:val="20"/>
          <w:szCs w:val="20"/>
        </w:rPr>
        <w:sectPr w:rsidR="009233B7" w:rsidRPr="004449DB" w:rsidSect="000176AE">
          <w:type w:val="continuous"/>
          <w:pgSz w:w="12240" w:h="15840" w:code="1"/>
          <w:pgMar w:top="1656" w:right="720" w:bottom="720" w:left="720" w:header="288" w:footer="288" w:gutter="0"/>
          <w:cols w:space="720"/>
          <w:docGrid w:linePitch="360"/>
        </w:sectPr>
      </w:pPr>
    </w:p>
    <w:p w14:paraId="5B895939" w14:textId="2F310466" w:rsidR="00054BA4" w:rsidRDefault="00054BA4" w:rsidP="004449DB">
      <w:pPr>
        <w:rPr>
          <w:rFonts w:eastAsia="Times New Roman" w:cs="Arial"/>
          <w:b/>
          <w:bCs/>
          <w:noProof/>
          <w:color w:val="244061" w:themeColor="accent1" w:themeShade="80"/>
          <w:sz w:val="20"/>
          <w:szCs w:val="20"/>
        </w:rPr>
      </w:pPr>
    </w:p>
    <w:p w14:paraId="5CD73093" w14:textId="41419AF0" w:rsidR="00650245" w:rsidRDefault="00650245" w:rsidP="004449DB">
      <w:pPr>
        <w:rPr>
          <w:rFonts w:eastAsia="Times New Roman" w:cs="Arial"/>
          <w:b/>
          <w:bCs/>
          <w:noProof/>
          <w:color w:val="244061" w:themeColor="accent1" w:themeShade="80"/>
          <w:sz w:val="20"/>
          <w:szCs w:val="20"/>
        </w:rPr>
      </w:pPr>
    </w:p>
    <w:p w14:paraId="3C5AD1D8" w14:textId="21A3B7B5" w:rsidR="00650245" w:rsidRDefault="00650245" w:rsidP="004449DB">
      <w:pPr>
        <w:rPr>
          <w:rFonts w:eastAsia="Times New Roman" w:cs="Arial"/>
          <w:b/>
          <w:bCs/>
          <w:noProof/>
          <w:color w:val="244061" w:themeColor="accent1" w:themeShade="80"/>
          <w:sz w:val="20"/>
          <w:szCs w:val="20"/>
        </w:rPr>
      </w:pPr>
    </w:p>
    <w:p w14:paraId="1FBC38EF" w14:textId="2A8DB3EF" w:rsidR="00650245" w:rsidRDefault="00650245" w:rsidP="004449DB">
      <w:pPr>
        <w:rPr>
          <w:rFonts w:eastAsia="Times New Roman" w:cs="Arial"/>
          <w:b/>
          <w:bCs/>
          <w:noProof/>
          <w:color w:val="244061" w:themeColor="accent1" w:themeShade="80"/>
          <w:sz w:val="20"/>
          <w:szCs w:val="20"/>
        </w:rPr>
      </w:pPr>
    </w:p>
    <w:p w14:paraId="5B447B8B" w14:textId="68DB43D1" w:rsidR="00650245" w:rsidRDefault="00650245" w:rsidP="004449DB">
      <w:pPr>
        <w:rPr>
          <w:rFonts w:eastAsia="Times New Roman" w:cs="Arial"/>
          <w:b/>
          <w:bCs/>
          <w:noProof/>
          <w:color w:val="244061" w:themeColor="accent1" w:themeShade="80"/>
          <w:sz w:val="20"/>
          <w:szCs w:val="20"/>
        </w:rPr>
      </w:pPr>
    </w:p>
    <w:p w14:paraId="1E7A2F9A" w14:textId="77777777" w:rsidR="000176AE" w:rsidRDefault="000176AE" w:rsidP="004449DB">
      <w:pPr>
        <w:rPr>
          <w:rFonts w:eastAsia="Times New Roman" w:cs="Arial"/>
          <w:b/>
          <w:bCs/>
          <w:noProof/>
          <w:color w:val="244061" w:themeColor="accent1" w:themeShade="80"/>
          <w:sz w:val="20"/>
          <w:szCs w:val="20"/>
        </w:rPr>
      </w:pPr>
    </w:p>
    <w:p w14:paraId="7B5C267D" w14:textId="77777777" w:rsidR="000176AE" w:rsidRDefault="000176AE" w:rsidP="004449DB">
      <w:pPr>
        <w:rPr>
          <w:rFonts w:eastAsia="Times New Roman" w:cs="Arial"/>
          <w:b/>
          <w:bCs/>
          <w:noProof/>
          <w:color w:val="244061" w:themeColor="accent1" w:themeShade="80"/>
          <w:sz w:val="20"/>
          <w:szCs w:val="20"/>
        </w:rPr>
      </w:pPr>
    </w:p>
    <w:p w14:paraId="3ABABBE7" w14:textId="751957A1" w:rsidR="004449DB" w:rsidRDefault="004449DB" w:rsidP="00982AC9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04E63057" w14:textId="0BE0A2BA" w:rsidR="004449DB" w:rsidRDefault="004449DB" w:rsidP="00982AC9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45391A57" w14:textId="545131B3" w:rsidR="00650245" w:rsidRDefault="00650245" w:rsidP="00982AC9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1CE0374D" w14:textId="77777777" w:rsidR="004449DB" w:rsidRDefault="004449DB" w:rsidP="00982AC9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48DCEE3E" w14:textId="77777777" w:rsidR="004449DB" w:rsidRDefault="004449DB" w:rsidP="00982AC9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2AE8B7E8" w14:textId="77777777" w:rsidR="00650245" w:rsidRDefault="00650245" w:rsidP="00982AC9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12AACE35" w14:textId="77777777" w:rsidR="00650245" w:rsidRDefault="00650245" w:rsidP="00982AC9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2059E00F" w14:textId="77777777" w:rsidR="004449DB" w:rsidRDefault="004449DB" w:rsidP="000176AE">
      <w:pPr>
        <w:tabs>
          <w:tab w:val="left" w:pos="5824"/>
        </w:tabs>
        <w:jc w:val="center"/>
        <w:rPr>
          <w:rFonts w:eastAsia="Times New Roman" w:cs="Arial"/>
          <w:b/>
          <w:bCs/>
          <w:sz w:val="18"/>
          <w:szCs w:val="20"/>
        </w:rPr>
      </w:pPr>
    </w:p>
    <w:p w14:paraId="3ECFD121" w14:textId="77777777" w:rsidR="000176AE" w:rsidRPr="001466D2" w:rsidRDefault="000176AE" w:rsidP="000176AE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All Specifications Subject </w:t>
      </w:r>
      <w:proofErr w:type="gramStart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To</w:t>
      </w:r>
      <w:proofErr w:type="gramEnd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 Verification Upon Inspection</w:t>
      </w:r>
    </w:p>
    <w:p w14:paraId="4596BEF9" w14:textId="77777777" w:rsidR="000176AE" w:rsidRPr="001466D2" w:rsidRDefault="000176AE" w:rsidP="000176AE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6202DADD" w14:textId="5960DEB4" w:rsidR="004449DB" w:rsidRPr="004449DB" w:rsidRDefault="000176AE" w:rsidP="00B17833">
      <w:pPr>
        <w:tabs>
          <w:tab w:val="left" w:pos="5823"/>
        </w:tabs>
        <w:jc w:val="center"/>
        <w:rPr>
          <w:rFonts w:eastAsia="Times New Roman" w:cs="Arial"/>
          <w:b/>
          <w:bCs/>
          <w:color w:val="365F91" w:themeColor="accent1" w:themeShade="BF"/>
          <w:sz w:val="26"/>
          <w:szCs w:val="26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Welcome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Damage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History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Always </w:t>
      </w:r>
      <w:proofErr w:type="spellStart"/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4449DB" w:rsidRPr="004449DB" w:rsidSect="000176AE">
      <w:type w:val="continuous"/>
      <w:pgSz w:w="12240" w:h="15840" w:code="1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C9E75" w14:textId="77777777" w:rsidR="00AE69FD" w:rsidRDefault="00AE69FD" w:rsidP="002544AB">
      <w:r>
        <w:separator/>
      </w:r>
    </w:p>
  </w:endnote>
  <w:endnote w:type="continuationSeparator" w:id="0">
    <w:p w14:paraId="582A0B2D" w14:textId="77777777" w:rsidR="00AE69FD" w:rsidRDefault="00AE69FD" w:rsidP="0025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23F6" w14:textId="77777777" w:rsidR="00650245" w:rsidRPr="006E7E32" w:rsidRDefault="00650245" w:rsidP="00650245">
    <w:pPr>
      <w:pStyle w:val="Footer"/>
      <w:jc w:val="center"/>
      <w:rPr>
        <w:rFonts w:cs="Arial"/>
        <w:sz w:val="20"/>
      </w:rPr>
    </w:pPr>
    <w:r w:rsidRPr="006E7E32">
      <w:rPr>
        <w:rFonts w:cs="Arial"/>
        <w:sz w:val="20"/>
      </w:rPr>
      <w:t>4912 SOUTH COLLINS • ARLINGTON MUNICIPAL AIRPORT • ARLINGTON, TX 76018</w:t>
    </w:r>
  </w:p>
  <w:p w14:paraId="32D424A5" w14:textId="20CD3EAE" w:rsidR="0004112E" w:rsidRPr="00650245" w:rsidRDefault="00650245" w:rsidP="00650245">
    <w:pPr>
      <w:pStyle w:val="Footer"/>
      <w:jc w:val="center"/>
      <w:rPr>
        <w:lang w:val="pt-BR"/>
      </w:rPr>
    </w:pPr>
    <w:r w:rsidRPr="00F259FF">
      <w:rPr>
        <w:rFonts w:cs="Arial"/>
        <w:sz w:val="20"/>
        <w:lang w:val="pt-BR"/>
      </w:rPr>
      <w:t>800-759-4295 • 817-468-7788 • e-mail: acsales@vanbortel.com • www.vanbortel.com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5CCB9" w14:textId="77777777" w:rsidR="00BC0313" w:rsidRDefault="00BC03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FB830" w14:textId="27BCD6DD" w:rsidR="00E414E5" w:rsidRPr="004449DB" w:rsidRDefault="004449DB" w:rsidP="004449DB">
    <w:pPr>
      <w:pStyle w:val="Footer"/>
      <w:jc w:val="center"/>
    </w:pPr>
    <w:r>
      <w:rPr>
        <w:noProof/>
        <w:sz w:val="16"/>
      </w:rPr>
      <w:drawing>
        <wp:inline distT="0" distB="0" distL="0" distR="0" wp14:anchorId="128BB23B" wp14:editId="14414206">
          <wp:extent cx="6858000" cy="473075"/>
          <wp:effectExtent l="0" t="0" r="0" b="3175"/>
          <wp:docPr id="386676862" name="Picture 3866768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1172017 LH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473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90CA5" w14:textId="77777777" w:rsidR="00BC0313" w:rsidRDefault="00BC03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BFA0F" w14:textId="77777777" w:rsidR="00AE69FD" w:rsidRDefault="00AE69FD" w:rsidP="002544AB">
      <w:r>
        <w:separator/>
      </w:r>
    </w:p>
  </w:footnote>
  <w:footnote w:type="continuationSeparator" w:id="0">
    <w:p w14:paraId="5F723817" w14:textId="77777777" w:rsidR="00AE69FD" w:rsidRDefault="00AE69FD" w:rsidP="00254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AF3F1" w14:textId="77777777" w:rsidR="0004112E" w:rsidRDefault="0004112E" w:rsidP="00E414E5">
    <w:pPr>
      <w:pStyle w:val="Header"/>
      <w:jc w:val="center"/>
    </w:pPr>
    <w:r>
      <w:rPr>
        <w:noProof/>
      </w:rPr>
      <w:drawing>
        <wp:inline distT="0" distB="0" distL="0" distR="0" wp14:anchorId="748143F5" wp14:editId="1E1906CA">
          <wp:extent cx="6858000" cy="692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2C303" w14:textId="77777777" w:rsidR="00BC0313" w:rsidRDefault="00BC03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0F9F" w14:textId="31E24F2C" w:rsidR="002544AB" w:rsidRDefault="004449DB" w:rsidP="00E414E5">
    <w:pPr>
      <w:pStyle w:val="Header"/>
      <w:jc w:val="center"/>
    </w:pPr>
    <w:r>
      <w:rPr>
        <w:noProof/>
      </w:rPr>
      <w:drawing>
        <wp:inline distT="0" distB="0" distL="0" distR="0" wp14:anchorId="2D86D729" wp14:editId="28F9043B">
          <wp:extent cx="6858000" cy="692150"/>
          <wp:effectExtent l="0" t="0" r="0" b="0"/>
          <wp:docPr id="939430853" name="Picture 9394308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497A0" w14:textId="77777777" w:rsidR="00BC0313" w:rsidRDefault="00BC03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F1218"/>
    <w:multiLevelType w:val="hybridMultilevel"/>
    <w:tmpl w:val="3C10C266"/>
    <w:lvl w:ilvl="0" w:tplc="7DF0E790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B1A18"/>
    <w:multiLevelType w:val="hybridMultilevel"/>
    <w:tmpl w:val="919EF7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8AA7F01"/>
    <w:multiLevelType w:val="hybridMultilevel"/>
    <w:tmpl w:val="5358B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E5A33"/>
    <w:multiLevelType w:val="hybridMultilevel"/>
    <w:tmpl w:val="34305F62"/>
    <w:lvl w:ilvl="0" w:tplc="7DF0E790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4336351">
    <w:abstractNumId w:val="2"/>
  </w:num>
  <w:num w:numId="2" w16cid:durableId="2028480889">
    <w:abstractNumId w:val="0"/>
  </w:num>
  <w:num w:numId="3" w16cid:durableId="6059836">
    <w:abstractNumId w:val="3"/>
  </w:num>
  <w:num w:numId="4" w16cid:durableId="1811166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4AB"/>
    <w:rsid w:val="000176AE"/>
    <w:rsid w:val="0003050D"/>
    <w:rsid w:val="00034185"/>
    <w:rsid w:val="0004112E"/>
    <w:rsid w:val="00054BA4"/>
    <w:rsid w:val="000F2494"/>
    <w:rsid w:val="00122F51"/>
    <w:rsid w:val="00156E37"/>
    <w:rsid w:val="00162536"/>
    <w:rsid w:val="001A18A1"/>
    <w:rsid w:val="001C3803"/>
    <w:rsid w:val="001E3440"/>
    <w:rsid w:val="001F06B3"/>
    <w:rsid w:val="0020021A"/>
    <w:rsid w:val="00207DE7"/>
    <w:rsid w:val="002544AB"/>
    <w:rsid w:val="00286AA1"/>
    <w:rsid w:val="002911A9"/>
    <w:rsid w:val="003454BD"/>
    <w:rsid w:val="00362367"/>
    <w:rsid w:val="00377689"/>
    <w:rsid w:val="00380928"/>
    <w:rsid w:val="003E01A3"/>
    <w:rsid w:val="0042445C"/>
    <w:rsid w:val="004449DB"/>
    <w:rsid w:val="004459C6"/>
    <w:rsid w:val="0044659F"/>
    <w:rsid w:val="004511E5"/>
    <w:rsid w:val="004C4D92"/>
    <w:rsid w:val="004D7E86"/>
    <w:rsid w:val="004F4540"/>
    <w:rsid w:val="005C1B4A"/>
    <w:rsid w:val="005C6ECA"/>
    <w:rsid w:val="005C7B2B"/>
    <w:rsid w:val="005F3C02"/>
    <w:rsid w:val="00635ACE"/>
    <w:rsid w:val="00650245"/>
    <w:rsid w:val="00666929"/>
    <w:rsid w:val="006921FB"/>
    <w:rsid w:val="006A3B1C"/>
    <w:rsid w:val="006C4A90"/>
    <w:rsid w:val="006E5E74"/>
    <w:rsid w:val="00706994"/>
    <w:rsid w:val="0072321C"/>
    <w:rsid w:val="00772A3C"/>
    <w:rsid w:val="0078639A"/>
    <w:rsid w:val="007D1B3E"/>
    <w:rsid w:val="007E2A2F"/>
    <w:rsid w:val="00813890"/>
    <w:rsid w:val="00825004"/>
    <w:rsid w:val="00854696"/>
    <w:rsid w:val="00892E5B"/>
    <w:rsid w:val="00895DDE"/>
    <w:rsid w:val="008B2FF5"/>
    <w:rsid w:val="00900566"/>
    <w:rsid w:val="009233B7"/>
    <w:rsid w:val="00945A29"/>
    <w:rsid w:val="009679E7"/>
    <w:rsid w:val="0097183E"/>
    <w:rsid w:val="009A204C"/>
    <w:rsid w:val="009B09E3"/>
    <w:rsid w:val="00A31180"/>
    <w:rsid w:val="00A92195"/>
    <w:rsid w:val="00AD46DE"/>
    <w:rsid w:val="00AE69FD"/>
    <w:rsid w:val="00B17833"/>
    <w:rsid w:val="00B250BA"/>
    <w:rsid w:val="00B2535E"/>
    <w:rsid w:val="00B43637"/>
    <w:rsid w:val="00BC0313"/>
    <w:rsid w:val="00BD4314"/>
    <w:rsid w:val="00C829FD"/>
    <w:rsid w:val="00CB5491"/>
    <w:rsid w:val="00D0667B"/>
    <w:rsid w:val="00D41202"/>
    <w:rsid w:val="00D574F2"/>
    <w:rsid w:val="00D758FB"/>
    <w:rsid w:val="00DD3D93"/>
    <w:rsid w:val="00DF71EE"/>
    <w:rsid w:val="00E3747B"/>
    <w:rsid w:val="00E414E5"/>
    <w:rsid w:val="00E53E28"/>
    <w:rsid w:val="00E65924"/>
    <w:rsid w:val="00F10DF1"/>
    <w:rsid w:val="00F866FC"/>
    <w:rsid w:val="00FA6668"/>
    <w:rsid w:val="00FD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BCC0BB"/>
  <w15:docId w15:val="{031C2E71-85E6-416A-B60C-30B47EAC2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4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4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44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44AB"/>
  </w:style>
  <w:style w:type="paragraph" w:styleId="Footer">
    <w:name w:val="footer"/>
    <w:basedOn w:val="Normal"/>
    <w:link w:val="FooterChar"/>
    <w:uiPriority w:val="99"/>
    <w:unhideWhenUsed/>
    <w:rsid w:val="002544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44AB"/>
  </w:style>
  <w:style w:type="paragraph" w:styleId="NormalWeb">
    <w:name w:val="Normal (Web)"/>
    <w:basedOn w:val="Normal"/>
    <w:uiPriority w:val="99"/>
    <w:semiHidden/>
    <w:unhideWhenUsed/>
    <w:rsid w:val="00E414E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17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DFB96-9717-43C1-B01B-734A679DA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1502</Characters>
  <Application>Microsoft Office Word</Application>
  <DocSecurity>0</DocSecurity>
  <Lines>93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Marsha Spence</dc:creator>
  <cp:lastModifiedBy>Marsha Spence</cp:lastModifiedBy>
  <cp:revision>4</cp:revision>
  <cp:lastPrinted>2026-09-23T15:49:00Z</cp:lastPrinted>
  <dcterms:created xsi:type="dcterms:W3CDTF">2026-09-23T15:42:00Z</dcterms:created>
  <dcterms:modified xsi:type="dcterms:W3CDTF">2026-09-23T15:49:00Z</dcterms:modified>
</cp:coreProperties>
</file>