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F4E08" w14:textId="69F80FF8" w:rsidR="003644C2" w:rsidRPr="00564588" w:rsidRDefault="003644C2" w:rsidP="00DC18A8">
      <w:pPr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</w:pPr>
      <w:r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 xml:space="preserve">Air! </w:t>
      </w:r>
      <w:r w:rsidR="009B65D3"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>Active Traffic (</w:t>
      </w:r>
      <w:r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>TAS)</w:t>
      </w:r>
      <w:r w:rsidR="009B65D3"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>!</w:t>
      </w:r>
      <w:r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 xml:space="preserve"> </w:t>
      </w:r>
      <w:r w:rsidR="00B33BE5"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>SVT</w:t>
      </w:r>
      <w:r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>!</w:t>
      </w:r>
      <w:r w:rsidR="00B33BE5" w:rsidRPr="00564588">
        <w:rPr>
          <w:rFonts w:eastAsia="Times New Roman" w:cs="Arial"/>
          <w:b/>
          <w:bCs/>
          <w:iCs/>
          <w:color w:val="244061" w:themeColor="accent1" w:themeShade="80"/>
          <w:sz w:val="28"/>
          <w:szCs w:val="28"/>
        </w:rPr>
        <w:t xml:space="preserve"> ADS-B Out!</w:t>
      </w:r>
    </w:p>
    <w:p w14:paraId="16C15E54" w14:textId="77777777" w:rsidR="007C1781" w:rsidRPr="00564588" w:rsidRDefault="00DC18A8" w:rsidP="00DC18A8">
      <w:pPr>
        <w:rPr>
          <w:rFonts w:eastAsia="Times New Roman" w:cs="Arial"/>
          <w:b/>
          <w:bCs/>
          <w:iCs/>
          <w:color w:val="000000"/>
          <w:sz w:val="28"/>
          <w:szCs w:val="28"/>
        </w:rPr>
      </w:pPr>
      <w:r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>200</w:t>
      </w:r>
      <w:r w:rsidR="00F83411"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>7</w:t>
      </w:r>
      <w:r w:rsidR="007C1781"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 xml:space="preserve"> Cessna </w:t>
      </w:r>
      <w:r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>182T</w:t>
      </w:r>
      <w:r w:rsidR="007C1781"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="007C1781"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>S</w:t>
      </w:r>
      <w:r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>kylane</w:t>
      </w:r>
      <w:proofErr w:type="spellEnd"/>
      <w:r w:rsidR="007C1781"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 xml:space="preserve"> with G1000</w:t>
      </w:r>
      <w:r w:rsidR="00F83411" w:rsidRPr="00564588">
        <w:rPr>
          <w:rFonts w:eastAsia="Times New Roman" w:cs="Arial"/>
          <w:b/>
          <w:bCs/>
          <w:iCs/>
          <w:color w:val="000000"/>
          <w:sz w:val="28"/>
          <w:szCs w:val="28"/>
        </w:rPr>
        <w:t>, GFC700, WAAS</w:t>
      </w:r>
    </w:p>
    <w:p w14:paraId="134C72B1" w14:textId="77777777" w:rsidR="00DC18A8" w:rsidRPr="00564588" w:rsidRDefault="003644C2" w:rsidP="00DC18A8">
      <w:pPr>
        <w:tabs>
          <w:tab w:val="left" w:pos="5844"/>
        </w:tabs>
        <w:rPr>
          <w:rFonts w:eastAsia="Times New Roman" w:cs="Arial"/>
          <w:b/>
          <w:bCs/>
          <w:iCs/>
          <w:color w:val="000000"/>
          <w:sz w:val="24"/>
          <w:szCs w:val="24"/>
        </w:rPr>
      </w:pPr>
      <w:r w:rsidRPr="00564588">
        <w:rPr>
          <w:rFonts w:eastAsia="Times New Roman" w:cs="Arial"/>
          <w:b/>
          <w:bCs/>
          <w:iCs/>
          <w:color w:val="000000"/>
          <w:sz w:val="24"/>
          <w:szCs w:val="24"/>
        </w:rPr>
        <w:t>N410KC Ser#18282012</w:t>
      </w:r>
    </w:p>
    <w:p w14:paraId="76D8B049" w14:textId="77777777" w:rsidR="003644C2" w:rsidRPr="00564588" w:rsidRDefault="003644C2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</w:p>
    <w:p w14:paraId="71EFE55D" w14:textId="2F13B3B5" w:rsidR="007C1781" w:rsidRPr="00564588" w:rsidRDefault="00743F96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743F96">
        <w:rPr>
          <w:rFonts w:eastAsia="Times New Roman" w:cs="Arial"/>
          <w:b/>
          <w:bCs/>
          <w:iCs/>
          <w:color w:val="000000"/>
          <w:sz w:val="20"/>
          <w:szCs w:val="20"/>
        </w:rPr>
        <w:t>9</w:t>
      </w:r>
      <w:r w:rsidR="004E24FC">
        <w:rPr>
          <w:rFonts w:eastAsia="Times New Roman" w:cs="Arial"/>
          <w:b/>
          <w:bCs/>
          <w:iCs/>
          <w:color w:val="000000"/>
          <w:sz w:val="20"/>
          <w:szCs w:val="20"/>
        </w:rPr>
        <w:t>9</w:t>
      </w:r>
      <w:r w:rsidRPr="00743F96">
        <w:rPr>
          <w:rFonts w:eastAsia="Times New Roman" w:cs="Arial"/>
          <w:b/>
          <w:bCs/>
          <w:iCs/>
          <w:color w:val="000000"/>
          <w:sz w:val="20"/>
          <w:szCs w:val="20"/>
        </w:rPr>
        <w:t>5</w:t>
      </w:r>
      <w:r w:rsidR="007C1781" w:rsidRPr="00743F96">
        <w:rPr>
          <w:rFonts w:eastAsia="Times New Roman" w:cs="Arial"/>
          <w:b/>
          <w:bCs/>
          <w:iCs/>
          <w:color w:val="000000"/>
          <w:sz w:val="20"/>
          <w:szCs w:val="20"/>
        </w:rPr>
        <w:t xml:space="preserve"> Total Time Since New</w:t>
      </w:r>
    </w:p>
    <w:p w14:paraId="1B3F22F0" w14:textId="77777777" w:rsidR="00DC18A8" w:rsidRPr="00564588" w:rsidRDefault="00DC18A8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</w:p>
    <w:p w14:paraId="7311648F" w14:textId="77777777" w:rsidR="00564588" w:rsidRDefault="00564588" w:rsidP="00DC18A8">
      <w:pPr>
        <w:tabs>
          <w:tab w:val="left" w:pos="5844"/>
        </w:tabs>
        <w:rPr>
          <w:rFonts w:eastAsia="Times New Roman" w:cs="Arial"/>
          <w:b/>
          <w:bCs/>
          <w:iCs/>
          <w:color w:val="000000"/>
          <w:sz w:val="20"/>
          <w:szCs w:val="20"/>
        </w:rPr>
        <w:sectPr w:rsidR="00564588" w:rsidSect="0056458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602C184B" w14:textId="6C89871D" w:rsidR="007C1781" w:rsidRPr="00564588" w:rsidRDefault="00DC18A8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  <w:sectPr w:rsidR="007C1781" w:rsidRPr="00564588" w:rsidSect="00564588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  <w:r w:rsidRPr="00564588">
        <w:rPr>
          <w:rFonts w:eastAsia="Times New Roman" w:cs="Arial"/>
          <w:b/>
          <w:bCs/>
          <w:iCs/>
          <w:color w:val="000000"/>
          <w:sz w:val="20"/>
          <w:szCs w:val="20"/>
        </w:rPr>
        <w:t>Avionics:</w:t>
      </w:r>
    </w:p>
    <w:p w14:paraId="16ACDD8D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GDU-1044B Primary Flight Display (PFD)</w:t>
      </w:r>
    </w:p>
    <w:p w14:paraId="00BC17B5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GDU-1044B Multi-function Display (MFD)</w:t>
      </w:r>
    </w:p>
    <w:p w14:paraId="4AE6380B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GMA-1347 Digital Audio Panel with Marker Beacon/Intercom</w:t>
      </w:r>
    </w:p>
    <w:p w14:paraId="7D00EE29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Marker Beacon Antenna</w:t>
      </w:r>
    </w:p>
    <w:p w14:paraId="27BDA357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GIA-63W NAV/COM/GPS/WAAS with Glideslope #1</w:t>
      </w:r>
    </w:p>
    <w:p w14:paraId="3130119B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GIA-63W NAV/COM/GPS/WAAS with Glideslope #2</w:t>
      </w:r>
    </w:p>
    <w:p w14:paraId="1C202859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VHF/GPS Antenna</w:t>
      </w:r>
    </w:p>
    <w:p w14:paraId="18B8AB49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VHF/GPS/XM Antenna</w:t>
      </w:r>
    </w:p>
    <w:p w14:paraId="7F8FD7E6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Nav Antenna</w:t>
      </w:r>
    </w:p>
    <w:p w14:paraId="4C5A7E3A" w14:textId="77777777" w:rsidR="00B33BE5" w:rsidRPr="00564588" w:rsidRDefault="00B33BE5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</w:t>
      </w:r>
      <w:r w:rsidR="000C3346" w:rsidRPr="00564588">
        <w:rPr>
          <w:rFonts w:eastAsia="Times New Roman" w:cs="Arial"/>
          <w:iCs/>
          <w:color w:val="000000"/>
          <w:sz w:val="20"/>
          <w:szCs w:val="20"/>
        </w:rPr>
        <w:t>TX-33</w:t>
      </w:r>
      <w:r w:rsidRPr="00564588">
        <w:rPr>
          <w:rFonts w:eastAsia="Times New Roman" w:cs="Arial"/>
          <w:iCs/>
          <w:color w:val="000000"/>
          <w:sz w:val="20"/>
          <w:szCs w:val="20"/>
        </w:rPr>
        <w:t>EX Transponder</w:t>
      </w:r>
      <w:r w:rsidR="00A64ADB" w:rsidRPr="00564588">
        <w:rPr>
          <w:rFonts w:eastAsia="Times New Roman" w:cs="Arial"/>
          <w:iCs/>
          <w:color w:val="000000"/>
          <w:sz w:val="20"/>
          <w:szCs w:val="20"/>
        </w:rPr>
        <w:t xml:space="preserve"> – Mode S </w:t>
      </w:r>
      <w:r w:rsidRPr="00564588">
        <w:rPr>
          <w:rFonts w:eastAsia="Times New Roman" w:cs="Arial"/>
          <w:iCs/>
          <w:color w:val="000000"/>
          <w:sz w:val="20"/>
          <w:szCs w:val="20"/>
        </w:rPr>
        <w:t>with ADS-B Out</w:t>
      </w:r>
    </w:p>
    <w:p w14:paraId="46A951A9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Transponder Antenna</w:t>
      </w:r>
    </w:p>
    <w:p w14:paraId="68AE8B05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GEA-71 Engine/Airframe Computer</w:t>
      </w:r>
    </w:p>
    <w:p w14:paraId="0B183BBA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 xml:space="preserve">  • CHT/EGT Sensors - All Cylinders</w:t>
      </w:r>
    </w:p>
    <w:p w14:paraId="3BB7FA2E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 xml:space="preserve">  • Fuel Flow Meter</w:t>
      </w:r>
    </w:p>
    <w:p w14:paraId="1C05859D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 xml:space="preserve">  • Manifold/Tachometer/Vacuum Sensors</w:t>
      </w:r>
    </w:p>
    <w:p w14:paraId="1AE395C7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GRS-77 AHRS</w:t>
      </w:r>
    </w:p>
    <w:p w14:paraId="27F5C08C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GDC-74 Air Data Computer with OAT Probe</w:t>
      </w:r>
    </w:p>
    <w:p w14:paraId="19E878C1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GMU-44 Magnetometer</w:t>
      </w:r>
    </w:p>
    <w:p w14:paraId="066D38F1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GFC-700 Autopilot</w:t>
      </w:r>
    </w:p>
    <w:p w14:paraId="272E2B34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 xml:space="preserve">  • Go-Around Switch</w:t>
      </w:r>
    </w:p>
    <w:p w14:paraId="313C1F77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 xml:space="preserve">  • Control Wheel Steering</w:t>
      </w:r>
    </w:p>
    <w:p w14:paraId="6A8FED32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ME-406 Two Frequency Emergency Locator Transmitter</w:t>
      </w:r>
    </w:p>
    <w:p w14:paraId="2E8B969E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GDL-69A Flight Information System (FIS) with XM Radio</w:t>
      </w:r>
    </w:p>
    <w:p w14:paraId="3C1E041D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Emergency Locator Transmitter External Antenna</w:t>
      </w:r>
    </w:p>
    <w:p w14:paraId="6690A8C5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Emergency Locator Transmitter Remote Mounted Switch</w:t>
      </w:r>
    </w:p>
    <w:p w14:paraId="56A77E68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WX-500 Stormscope</w:t>
      </w:r>
    </w:p>
    <w:p w14:paraId="72A94ABF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NY-163 Stormscope Antenna</w:t>
      </w:r>
    </w:p>
    <w:p w14:paraId="63A581F6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Auxiliary Stereo Input Jack</w:t>
      </w:r>
    </w:p>
    <w:p w14:paraId="5F77AEE1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Avionics Circuit Breaker Panel</w:t>
      </w:r>
    </w:p>
    <w:p w14:paraId="0D7CD8E4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Control Wheel Push-To-Talk Switch - Pilot/Copilot</w:t>
      </w:r>
    </w:p>
    <w:p w14:paraId="09994C91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Mic &amp; Phone Jacks - Pilot/Copilot/Passengers</w:t>
      </w:r>
    </w:p>
    <w:p w14:paraId="591B10D2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Single Engine Driven Pump System</w:t>
      </w:r>
    </w:p>
    <w:p w14:paraId="7E612054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Backup Attitude (Vacuum Gyro), Altimeter and Airspeed Indicator</w:t>
      </w:r>
    </w:p>
    <w:p w14:paraId="6F2220C3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Magnetic Compass</w:t>
      </w:r>
    </w:p>
    <w:p w14:paraId="0B4FC890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Pitot System - Heated</w:t>
      </w:r>
    </w:p>
    <w:p w14:paraId="0ECDE933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Static System</w:t>
      </w:r>
    </w:p>
    <w:p w14:paraId="0C77F570" w14:textId="77777777" w:rsidR="000C3346" w:rsidRPr="00564588" w:rsidRDefault="000C3346" w:rsidP="000C3346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Alternate Static Source</w:t>
      </w:r>
    </w:p>
    <w:p w14:paraId="6C95A093" w14:textId="77777777" w:rsidR="00564588" w:rsidRDefault="000C3346" w:rsidP="003644C2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Audible Stall Warning System – Heated</w:t>
      </w:r>
    </w:p>
    <w:p w14:paraId="4179C2F4" w14:textId="77777777" w:rsidR="00564588" w:rsidRDefault="00564588" w:rsidP="003644C2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</w:p>
    <w:p w14:paraId="0044DC93" w14:textId="77777777" w:rsidR="00564588" w:rsidRDefault="00DC18A8" w:rsidP="003644C2">
      <w:pPr>
        <w:tabs>
          <w:tab w:val="left" w:pos="5844"/>
        </w:tabs>
        <w:rPr>
          <w:rFonts w:eastAsia="Times New Roman" w:cs="Arial"/>
          <w:b/>
          <w:bCs/>
          <w:iCs/>
          <w:color w:val="000000"/>
          <w:sz w:val="20"/>
          <w:szCs w:val="20"/>
        </w:rPr>
      </w:pPr>
      <w:r w:rsidRPr="00564588">
        <w:rPr>
          <w:rFonts w:eastAsia="Times New Roman" w:cs="Arial"/>
          <w:b/>
          <w:bCs/>
          <w:iCs/>
          <w:color w:val="000000"/>
          <w:sz w:val="20"/>
          <w:szCs w:val="20"/>
        </w:rPr>
        <w:t>Additional Equipment:</w:t>
      </w:r>
    </w:p>
    <w:p w14:paraId="2D966541" w14:textId="00F2DE40" w:rsidR="003644C2" w:rsidRPr="00564588" w:rsidRDefault="003644C2" w:rsidP="003644C2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Keith Air Conditioned</w:t>
      </w:r>
    </w:p>
    <w:p w14:paraId="7DB727A1" w14:textId="77777777" w:rsidR="003644C2" w:rsidRPr="00564588" w:rsidRDefault="003644C2" w:rsidP="003644C2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Synthetic Vision Technology (SVT)</w:t>
      </w:r>
    </w:p>
    <w:p w14:paraId="76785474" w14:textId="77777777" w:rsidR="003644C2" w:rsidRPr="00564588" w:rsidRDefault="003644C2" w:rsidP="003644C2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TAS Traffic (Bendix King KTA 870)</w:t>
      </w:r>
    </w:p>
    <w:p w14:paraId="5CEFB0DD" w14:textId="77777777" w:rsidR="00564588" w:rsidRDefault="00B33BE5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ADS-B Out</w:t>
      </w:r>
    </w:p>
    <w:p w14:paraId="0B3A1F5A" w14:textId="77777777" w:rsidR="00564588" w:rsidRDefault="00564588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</w:p>
    <w:p w14:paraId="34216A2C" w14:textId="77777777" w:rsidR="00564588" w:rsidRDefault="00DC18A8" w:rsidP="00DC18A8">
      <w:pPr>
        <w:tabs>
          <w:tab w:val="left" w:pos="5844"/>
        </w:tabs>
        <w:rPr>
          <w:rFonts w:eastAsia="Times New Roman" w:cs="Arial"/>
          <w:b/>
          <w:bCs/>
          <w:iCs/>
          <w:color w:val="000000"/>
          <w:sz w:val="20"/>
          <w:szCs w:val="20"/>
        </w:rPr>
      </w:pPr>
      <w:r w:rsidRPr="00564588">
        <w:rPr>
          <w:rFonts w:eastAsia="Times New Roman" w:cs="Arial"/>
          <w:b/>
          <w:bCs/>
          <w:iCs/>
          <w:color w:val="000000"/>
          <w:sz w:val="20"/>
          <w:szCs w:val="20"/>
        </w:rPr>
        <w:t>Exterior:</w:t>
      </w:r>
    </w:p>
    <w:p w14:paraId="31812D8E" w14:textId="14A90B41" w:rsidR="00564588" w:rsidRDefault="003644C2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 xml:space="preserve">Matterhorn White with Phantom Gray Pearl and </w:t>
      </w:r>
      <w:r w:rsidR="00A45614" w:rsidRPr="00564588">
        <w:rPr>
          <w:rFonts w:eastAsia="Times New Roman" w:cs="Arial"/>
          <w:iCs/>
          <w:color w:val="000000"/>
          <w:sz w:val="20"/>
          <w:szCs w:val="20"/>
        </w:rPr>
        <w:t>Gold</w:t>
      </w:r>
      <w:r w:rsidRPr="00564588">
        <w:rPr>
          <w:rFonts w:eastAsia="Times New Roman" w:cs="Arial"/>
          <w:iCs/>
          <w:color w:val="000000"/>
          <w:sz w:val="20"/>
          <w:szCs w:val="20"/>
        </w:rPr>
        <w:t xml:space="preserve"> Pearl Painted Stripes</w:t>
      </w:r>
    </w:p>
    <w:p w14:paraId="53AA6053" w14:textId="77777777" w:rsidR="00564588" w:rsidRDefault="00564588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</w:p>
    <w:p w14:paraId="50562A7E" w14:textId="77777777" w:rsidR="00564588" w:rsidRDefault="00DC18A8" w:rsidP="00DC18A8">
      <w:pPr>
        <w:tabs>
          <w:tab w:val="left" w:pos="5844"/>
        </w:tabs>
        <w:rPr>
          <w:rFonts w:eastAsia="Times New Roman" w:cs="Arial"/>
          <w:b/>
          <w:bCs/>
          <w:iCs/>
          <w:color w:val="000000"/>
          <w:sz w:val="20"/>
          <w:szCs w:val="20"/>
        </w:rPr>
      </w:pPr>
      <w:r w:rsidRPr="00564588">
        <w:rPr>
          <w:rFonts w:eastAsia="Times New Roman" w:cs="Arial"/>
          <w:b/>
          <w:bCs/>
          <w:iCs/>
          <w:color w:val="000000"/>
          <w:sz w:val="20"/>
          <w:szCs w:val="20"/>
        </w:rPr>
        <w:t>Interior:</w:t>
      </w:r>
    </w:p>
    <w:p w14:paraId="49640C11" w14:textId="4A3E3A7A" w:rsidR="007C1781" w:rsidRPr="00564588" w:rsidRDefault="0005398B" w:rsidP="00DC18A8">
      <w:pPr>
        <w:tabs>
          <w:tab w:val="left" w:pos="5844"/>
        </w:tabs>
        <w:rPr>
          <w:rFonts w:eastAsia="Times New Roman" w:cs="Arial"/>
          <w:iCs/>
          <w:color w:val="000000"/>
          <w:sz w:val="20"/>
          <w:szCs w:val="20"/>
        </w:rPr>
      </w:pPr>
      <w:r w:rsidRPr="00564588">
        <w:rPr>
          <w:rFonts w:eastAsia="Times New Roman" w:cs="Arial"/>
          <w:iCs/>
          <w:color w:val="000000"/>
          <w:sz w:val="20"/>
          <w:szCs w:val="20"/>
        </w:rPr>
        <w:t>Leather Seat Surfaces: Mink Leather with Perforated Mink Leather Insert / Mink Vinyl</w:t>
      </w:r>
    </w:p>
    <w:p w14:paraId="1E2FC251" w14:textId="77777777" w:rsidR="0005398B" w:rsidRPr="00564588" w:rsidRDefault="0005398B" w:rsidP="007C1781">
      <w:pPr>
        <w:rPr>
          <w:rFonts w:eastAsia="Times New Roman" w:cs="Arial"/>
          <w:b/>
          <w:bCs/>
          <w:iCs/>
          <w:color w:val="244062"/>
          <w:sz w:val="28"/>
          <w:szCs w:val="36"/>
        </w:rPr>
        <w:sectPr w:rsidR="0005398B" w:rsidRPr="00564588" w:rsidSect="00564588">
          <w:type w:val="continuous"/>
          <w:pgSz w:w="12240" w:h="15840" w:code="1"/>
          <w:pgMar w:top="1656" w:right="720" w:bottom="720" w:left="720" w:header="288" w:footer="288" w:gutter="0"/>
          <w:cols w:num="2" w:space="720"/>
          <w:docGrid w:linePitch="360"/>
        </w:sectPr>
      </w:pPr>
    </w:p>
    <w:p w14:paraId="5D2DB1E1" w14:textId="3FFF2303" w:rsidR="00564588" w:rsidRDefault="00564588" w:rsidP="007C1781">
      <w:pPr>
        <w:rPr>
          <w:rFonts w:eastAsia="Times New Roman" w:cs="Arial"/>
          <w:b/>
          <w:bCs/>
          <w:iCs/>
          <w:color w:val="244062"/>
          <w:sz w:val="20"/>
          <w:szCs w:val="36"/>
        </w:rPr>
        <w:sectPr w:rsidR="00564588" w:rsidSect="00564588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293E649C" w14:textId="5A0ABA61" w:rsidR="000C3346" w:rsidRPr="00564588" w:rsidRDefault="000C3346" w:rsidP="007C1781">
      <w:pPr>
        <w:rPr>
          <w:rFonts w:eastAsia="Times New Roman" w:cs="Arial"/>
          <w:b/>
          <w:bCs/>
          <w:iCs/>
          <w:color w:val="244062"/>
          <w:sz w:val="20"/>
          <w:szCs w:val="36"/>
        </w:rPr>
      </w:pPr>
    </w:p>
    <w:p w14:paraId="26614D7D" w14:textId="7D7D8739" w:rsidR="003D63CA" w:rsidRDefault="00564588" w:rsidP="00104524">
      <w:pPr>
        <w:tabs>
          <w:tab w:val="left" w:pos="5844"/>
        </w:tabs>
        <w:rPr>
          <w:rFonts w:eastAsia="Times New Roman" w:cs="Arial"/>
          <w:b/>
          <w:bCs/>
          <w:color w:val="244062"/>
          <w:sz w:val="28"/>
          <w:szCs w:val="36"/>
        </w:rPr>
      </w:pPr>
      <w:bookmarkStart w:id="0" w:name="_GoBack"/>
      <w:r w:rsidRPr="00564588">
        <w:rPr>
          <w:rFonts w:eastAsia="Times New Roman" w:cs="Arial"/>
          <w:b/>
          <w:bCs/>
          <w:iCs/>
          <w:noProof/>
          <w:color w:val="244062"/>
          <w:sz w:val="28"/>
          <w:szCs w:val="36"/>
        </w:rPr>
        <w:drawing>
          <wp:anchor distT="0" distB="0" distL="114300" distR="114300" simplePos="0" relativeHeight="251659264" behindDoc="0" locked="0" layoutInCell="1" allowOverlap="1" wp14:anchorId="1462917F" wp14:editId="4B98C2E0">
            <wp:simplePos x="0" y="0"/>
            <wp:positionH relativeFrom="column">
              <wp:posOffset>1648600</wp:posOffset>
            </wp:positionH>
            <wp:positionV relativeFrom="paragraph">
              <wp:posOffset>153670</wp:posOffset>
            </wp:positionV>
            <wp:extent cx="3657600" cy="1597025"/>
            <wp:effectExtent l="0" t="0" r="0" b="317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527725205"/>
      <w:bookmarkEnd w:id="0"/>
    </w:p>
    <w:p w14:paraId="53B99010" w14:textId="2E132258" w:rsidR="00104524" w:rsidRDefault="00104524" w:rsidP="00104524">
      <w:pPr>
        <w:tabs>
          <w:tab w:val="left" w:pos="5844"/>
        </w:tabs>
        <w:rPr>
          <w:rFonts w:eastAsia="Times New Roman" w:cs="Arial"/>
          <w:b/>
          <w:bCs/>
          <w:color w:val="244062"/>
          <w:sz w:val="28"/>
          <w:szCs w:val="36"/>
        </w:rPr>
      </w:pPr>
    </w:p>
    <w:p w14:paraId="2F194E61" w14:textId="60014CBA" w:rsidR="00104524" w:rsidRDefault="00104524" w:rsidP="00104524">
      <w:pPr>
        <w:tabs>
          <w:tab w:val="left" w:pos="5844"/>
        </w:tabs>
        <w:rPr>
          <w:rFonts w:eastAsia="Times New Roman" w:cs="Arial"/>
          <w:b/>
          <w:bCs/>
          <w:color w:val="244062"/>
          <w:sz w:val="28"/>
          <w:szCs w:val="36"/>
        </w:rPr>
      </w:pPr>
    </w:p>
    <w:p w14:paraId="4DCDBA56" w14:textId="77777777" w:rsidR="00104524" w:rsidRPr="002751E1" w:rsidRDefault="00104524" w:rsidP="00104524">
      <w:pPr>
        <w:tabs>
          <w:tab w:val="left" w:pos="5844"/>
        </w:tabs>
        <w:rPr>
          <w:rFonts w:eastAsia="Times New Roman" w:cs="Arial"/>
          <w:color w:val="000000"/>
        </w:rPr>
      </w:pPr>
    </w:p>
    <w:bookmarkEnd w:id="1"/>
    <w:p w14:paraId="7DE66D94" w14:textId="77777777" w:rsidR="003D63CA" w:rsidRPr="002751E1" w:rsidRDefault="003D63CA" w:rsidP="003D63CA">
      <w:pPr>
        <w:rPr>
          <w:rFonts w:cs="Arial"/>
          <w:sz w:val="20"/>
        </w:rPr>
      </w:pPr>
    </w:p>
    <w:p w14:paraId="201343FE" w14:textId="51BA438C" w:rsidR="00564588" w:rsidRDefault="00564588" w:rsidP="003D63CA">
      <w:pPr>
        <w:rPr>
          <w:rFonts w:eastAsia="Times New Roman" w:cs="Arial"/>
          <w:b/>
          <w:bCs/>
          <w:iCs/>
          <w:sz w:val="20"/>
          <w:szCs w:val="20"/>
        </w:rPr>
      </w:pPr>
    </w:p>
    <w:p w14:paraId="590246AE" w14:textId="37784BC3" w:rsidR="00564588" w:rsidRDefault="00564588" w:rsidP="00DC18A8">
      <w:pPr>
        <w:tabs>
          <w:tab w:val="left" w:pos="5844"/>
        </w:tabs>
        <w:rPr>
          <w:rFonts w:eastAsia="Times New Roman" w:cs="Arial"/>
          <w:b/>
          <w:bCs/>
          <w:iCs/>
          <w:sz w:val="20"/>
          <w:szCs w:val="20"/>
        </w:rPr>
      </w:pPr>
    </w:p>
    <w:p w14:paraId="1CFF4265" w14:textId="07A2EC45" w:rsidR="00564588" w:rsidRDefault="00564588" w:rsidP="00DC18A8">
      <w:pPr>
        <w:tabs>
          <w:tab w:val="left" w:pos="5844"/>
        </w:tabs>
        <w:rPr>
          <w:rFonts w:eastAsia="Times New Roman" w:cs="Arial"/>
          <w:b/>
          <w:bCs/>
          <w:iCs/>
          <w:sz w:val="20"/>
          <w:szCs w:val="20"/>
        </w:rPr>
      </w:pPr>
    </w:p>
    <w:p w14:paraId="39D87354" w14:textId="77777777" w:rsidR="00564588" w:rsidRPr="00564588" w:rsidRDefault="00564588" w:rsidP="00DC18A8">
      <w:pPr>
        <w:tabs>
          <w:tab w:val="left" w:pos="5844"/>
        </w:tabs>
        <w:rPr>
          <w:rFonts w:eastAsia="Times New Roman" w:cs="Arial"/>
          <w:b/>
          <w:bCs/>
          <w:iCs/>
          <w:strike/>
          <w:sz w:val="20"/>
          <w:szCs w:val="20"/>
        </w:rPr>
      </w:pPr>
    </w:p>
    <w:p w14:paraId="0F973F23" w14:textId="77777777" w:rsidR="00564588" w:rsidRDefault="00564588" w:rsidP="00982AC9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0C8E7269" w14:textId="77777777" w:rsidR="00564588" w:rsidRDefault="00564588" w:rsidP="00982AC9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429267D0" w14:textId="77777777" w:rsidR="00564588" w:rsidRDefault="00564588" w:rsidP="00982AC9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03BE94FB" w14:textId="05A55DF9" w:rsidR="00564588" w:rsidRPr="001F0FD6" w:rsidRDefault="00564588" w:rsidP="00982AC9">
      <w:pPr>
        <w:tabs>
          <w:tab w:val="left" w:pos="5824"/>
        </w:tabs>
        <w:jc w:val="center"/>
        <w:rPr>
          <w:rFonts w:eastAsia="Times New Roman" w:cs="Arial"/>
          <w:sz w:val="10"/>
          <w:szCs w:val="12"/>
        </w:rPr>
      </w:pPr>
      <w:r w:rsidRPr="001F0FD6">
        <w:rPr>
          <w:rFonts w:eastAsia="Times New Roman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41660347" w14:textId="77777777" w:rsidR="00564588" w:rsidRPr="001F0FD6" w:rsidRDefault="00564588" w:rsidP="00982AC9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01988713" w14:textId="77777777" w:rsidR="00564588" w:rsidRDefault="00564588" w:rsidP="00982AC9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  <w:r w:rsidRPr="001F0FD6">
        <w:rPr>
          <w:rFonts w:eastAsia="Times New Roman" w:cs="Arial"/>
          <w:b/>
          <w:bCs/>
          <w:sz w:val="18"/>
          <w:szCs w:val="20"/>
        </w:rPr>
        <w:t>All Specifications Subject To Verification Upon Inspection</w:t>
      </w:r>
    </w:p>
    <w:p w14:paraId="538293EE" w14:textId="77777777" w:rsidR="00564588" w:rsidRPr="001F0FD6" w:rsidRDefault="00564588" w:rsidP="00982AC9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5371FBDC" w14:textId="77777777" w:rsidR="00564588" w:rsidRPr="001F0FD6" w:rsidRDefault="00564588" w:rsidP="00982AC9">
      <w:pPr>
        <w:tabs>
          <w:tab w:val="left" w:pos="5823"/>
        </w:tabs>
        <w:jc w:val="center"/>
        <w:rPr>
          <w:rFonts w:eastAsia="Times New Roman" w:cs="Arial"/>
          <w:b/>
          <w:bCs/>
          <w:sz w:val="20"/>
          <w:szCs w:val="20"/>
        </w:rPr>
      </w:pPr>
    </w:p>
    <w:p w14:paraId="21B0BD80" w14:textId="38F25B62" w:rsidR="000F2494" w:rsidRPr="00564588" w:rsidRDefault="00564588" w:rsidP="00564588">
      <w:pPr>
        <w:tabs>
          <w:tab w:val="left" w:pos="5823"/>
        </w:tabs>
        <w:jc w:val="center"/>
        <w:rPr>
          <w:rFonts w:eastAsia="Times New Roman" w:cs="Arial"/>
          <w:b/>
          <w:bCs/>
          <w:color w:val="365F91" w:themeColor="accent1" w:themeShade="BF"/>
          <w:sz w:val="26"/>
          <w:szCs w:val="26"/>
        </w:rPr>
      </w:pPr>
      <w:r w:rsidRPr="001F0FD6">
        <w:rPr>
          <w:rFonts w:eastAsia="Times New Roman" w:cs="Arial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Corrosion</w:t>
      </w:r>
    </w:p>
    <w:sectPr w:rsidR="000F2494" w:rsidRPr="00564588" w:rsidSect="00564588">
      <w:type w:val="continuous"/>
      <w:pgSz w:w="12240" w:h="15840" w:code="1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D082B" w14:textId="77777777" w:rsidR="002544AB" w:rsidRDefault="002544AB" w:rsidP="002544AB">
      <w:r>
        <w:separator/>
      </w:r>
    </w:p>
  </w:endnote>
  <w:endnote w:type="continuationSeparator" w:id="0">
    <w:p w14:paraId="32099DF4" w14:textId="77777777" w:rsidR="002544AB" w:rsidRDefault="002544AB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1B2FF" w14:textId="77777777" w:rsidR="00564588" w:rsidRDefault="005645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44736" w14:textId="0082C515" w:rsidR="00E414E5" w:rsidRPr="00E414E5" w:rsidRDefault="00564588" w:rsidP="009B65D3">
    <w:pPr>
      <w:pStyle w:val="Footer"/>
      <w:jc w:val="center"/>
      <w:rPr>
        <w:sz w:val="16"/>
      </w:rPr>
    </w:pPr>
    <w:r w:rsidRPr="00564588">
      <w:rPr>
        <w:noProof/>
        <w:sz w:val="16"/>
      </w:rPr>
      <w:drawing>
        <wp:inline distT="0" distB="0" distL="0" distR="0" wp14:anchorId="33CF59FF" wp14:editId="34BC5B4A">
          <wp:extent cx="6858000" cy="473075"/>
          <wp:effectExtent l="0" t="0" r="0" b="317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172017 LH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EF0AE" w14:textId="77777777" w:rsidR="00564588" w:rsidRDefault="00564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239A7" w14:textId="77777777" w:rsidR="002544AB" w:rsidRDefault="002544AB" w:rsidP="002544AB">
      <w:r>
        <w:separator/>
      </w:r>
    </w:p>
  </w:footnote>
  <w:footnote w:type="continuationSeparator" w:id="0">
    <w:p w14:paraId="779B8BE6" w14:textId="77777777" w:rsidR="002544AB" w:rsidRDefault="002544AB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FE361" w14:textId="77777777" w:rsidR="00564588" w:rsidRDefault="005645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09026" w14:textId="2CA71FB9" w:rsidR="002544AB" w:rsidRDefault="00564588" w:rsidP="00E414E5">
    <w:pPr>
      <w:pStyle w:val="Header"/>
      <w:jc w:val="center"/>
    </w:pPr>
    <w:r>
      <w:rPr>
        <w:noProof/>
      </w:rPr>
      <w:drawing>
        <wp:inline distT="0" distB="0" distL="0" distR="0" wp14:anchorId="5B9D06D1" wp14:editId="321B58DE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3A8C6" w14:textId="77777777" w:rsidR="00564588" w:rsidRDefault="005645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B"/>
    <w:rsid w:val="0005398B"/>
    <w:rsid w:val="000664C4"/>
    <w:rsid w:val="000C3346"/>
    <w:rsid w:val="000F2494"/>
    <w:rsid w:val="00104524"/>
    <w:rsid w:val="00156E37"/>
    <w:rsid w:val="001A18A1"/>
    <w:rsid w:val="001E3440"/>
    <w:rsid w:val="001F2D8D"/>
    <w:rsid w:val="0020021A"/>
    <w:rsid w:val="002011E8"/>
    <w:rsid w:val="002544AB"/>
    <w:rsid w:val="00286AA1"/>
    <w:rsid w:val="002A30CA"/>
    <w:rsid w:val="003454BD"/>
    <w:rsid w:val="003644C2"/>
    <w:rsid w:val="00380928"/>
    <w:rsid w:val="003D63CA"/>
    <w:rsid w:val="003E01A3"/>
    <w:rsid w:val="0042445C"/>
    <w:rsid w:val="004313AD"/>
    <w:rsid w:val="0044659F"/>
    <w:rsid w:val="004C4D92"/>
    <w:rsid w:val="004E24FC"/>
    <w:rsid w:val="004F4540"/>
    <w:rsid w:val="00516BC0"/>
    <w:rsid w:val="00564588"/>
    <w:rsid w:val="00586247"/>
    <w:rsid w:val="00605DF8"/>
    <w:rsid w:val="00623BF5"/>
    <w:rsid w:val="00635ACE"/>
    <w:rsid w:val="00666929"/>
    <w:rsid w:val="006E40E5"/>
    <w:rsid w:val="0072321C"/>
    <w:rsid w:val="00730A0A"/>
    <w:rsid w:val="00743F96"/>
    <w:rsid w:val="00772A3C"/>
    <w:rsid w:val="00781B47"/>
    <w:rsid w:val="00783044"/>
    <w:rsid w:val="007C1781"/>
    <w:rsid w:val="00813890"/>
    <w:rsid w:val="00854696"/>
    <w:rsid w:val="00892E5B"/>
    <w:rsid w:val="00895DDE"/>
    <w:rsid w:val="008E4427"/>
    <w:rsid w:val="009233B7"/>
    <w:rsid w:val="0097183E"/>
    <w:rsid w:val="009B09E3"/>
    <w:rsid w:val="009B65D3"/>
    <w:rsid w:val="00A31180"/>
    <w:rsid w:val="00A45614"/>
    <w:rsid w:val="00A64ADB"/>
    <w:rsid w:val="00A92195"/>
    <w:rsid w:val="00AD46DE"/>
    <w:rsid w:val="00B250BA"/>
    <w:rsid w:val="00B2535E"/>
    <w:rsid w:val="00B33BE5"/>
    <w:rsid w:val="00BD4314"/>
    <w:rsid w:val="00BD7A5D"/>
    <w:rsid w:val="00BE61A6"/>
    <w:rsid w:val="00C6312E"/>
    <w:rsid w:val="00D16477"/>
    <w:rsid w:val="00D1671E"/>
    <w:rsid w:val="00D31222"/>
    <w:rsid w:val="00D574F2"/>
    <w:rsid w:val="00DC18A8"/>
    <w:rsid w:val="00DD3D93"/>
    <w:rsid w:val="00DF71EE"/>
    <w:rsid w:val="00E414E5"/>
    <w:rsid w:val="00E823FA"/>
    <w:rsid w:val="00F04640"/>
    <w:rsid w:val="00F10DF1"/>
    <w:rsid w:val="00F83411"/>
    <w:rsid w:val="00F866FC"/>
    <w:rsid w:val="00F9143A"/>
    <w:rsid w:val="00FA6668"/>
    <w:rsid w:val="00FD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4D059E3A"/>
  <w15:docId w15:val="{8D05DD62-1E5A-4A55-9C4B-C345A355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E51B9-97C1-4744-8FD9-FA64229F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1680</Characters>
  <Application>Microsoft Office Word</Application>
  <DocSecurity>0</DocSecurity>
  <Lines>84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3</cp:revision>
  <cp:lastPrinted>2014-03-31T21:19:00Z</cp:lastPrinted>
  <dcterms:created xsi:type="dcterms:W3CDTF">2019-09-20T19:11:00Z</dcterms:created>
  <dcterms:modified xsi:type="dcterms:W3CDTF">2019-09-20T19:11:00Z</dcterms:modified>
</cp:coreProperties>
</file>